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B1BA5" w14:textId="77777777" w:rsidR="00D30215" w:rsidRPr="00D30215" w:rsidRDefault="00D30215" w:rsidP="00D30215">
      <w:pPr>
        <w:rPr>
          <w:rFonts w:ascii="Helvetica" w:hAnsi="Helvetica"/>
          <w:sz w:val="26"/>
          <w:szCs w:val="26"/>
        </w:rPr>
      </w:pPr>
      <w:r w:rsidRPr="00D30215">
        <w:rPr>
          <w:rFonts w:ascii="Helvetica" w:hAnsi="Helvetica"/>
          <w:sz w:val="26"/>
          <w:szCs w:val="26"/>
        </w:rPr>
        <w:t xml:space="preserve">                                                                  </w:t>
      </w:r>
      <w:r w:rsidRPr="00D30215">
        <w:rPr>
          <w:rFonts w:ascii="Helvetica" w:hAnsi="Helvetica"/>
          <w:sz w:val="26"/>
          <w:szCs w:val="26"/>
        </w:rPr>
        <w:tab/>
      </w:r>
    </w:p>
    <w:p w14:paraId="50704BA0" w14:textId="77777777" w:rsidR="00D30215" w:rsidRPr="00D30215" w:rsidRDefault="00D30215" w:rsidP="00D30215">
      <w:pPr>
        <w:ind w:left="4254" w:firstLine="709"/>
        <w:rPr>
          <w:rFonts w:ascii="Helvetica" w:hAnsi="Helvetica" w:cs="Arial"/>
          <w:sz w:val="26"/>
          <w:szCs w:val="26"/>
        </w:rPr>
      </w:pPr>
    </w:p>
    <w:p w14:paraId="7F122C49" w14:textId="77777777" w:rsidR="00F30C18" w:rsidRPr="007F7A94" w:rsidRDefault="00275A6B" w:rsidP="00275A6B">
      <w:pPr>
        <w:jc w:val="right"/>
        <w:rPr>
          <w:rFonts w:ascii="Calibri" w:hAnsi="Calibri" w:cs="Calibri"/>
          <w:i/>
          <w:iCs/>
          <w:sz w:val="22"/>
          <w:szCs w:val="22"/>
        </w:rPr>
      </w:pPr>
      <w:r w:rsidRPr="007F7A94">
        <w:rPr>
          <w:rFonts w:ascii="Calibri" w:hAnsi="Calibri" w:cs="Calibri"/>
          <w:i/>
          <w:iCs/>
          <w:sz w:val="22"/>
          <w:szCs w:val="22"/>
        </w:rPr>
        <w:t>“Abbiamo 70 anni di storia, ma la nostra storia inizia oggi”.</w:t>
      </w:r>
    </w:p>
    <w:p w14:paraId="7739F3B0" w14:textId="5C46693F" w:rsidR="00275A6B" w:rsidRPr="007F7A94" w:rsidRDefault="0008021F" w:rsidP="00275A6B">
      <w:pPr>
        <w:jc w:val="right"/>
        <w:rPr>
          <w:rFonts w:ascii="Calibri" w:hAnsi="Calibri" w:cs="Calibri"/>
          <w:i/>
          <w:iCs/>
          <w:sz w:val="22"/>
          <w:szCs w:val="22"/>
        </w:rPr>
      </w:pPr>
      <w:r w:rsidRPr="007F7A94">
        <w:rPr>
          <w:rFonts w:ascii="Calibri" w:hAnsi="Calibri" w:cs="Calibri"/>
          <w:i/>
          <w:iCs/>
          <w:sz w:val="22"/>
          <w:szCs w:val="22"/>
        </w:rPr>
        <w:t>Gennaio 2020</w:t>
      </w:r>
      <w:r w:rsidR="00E044B3">
        <w:rPr>
          <w:rFonts w:ascii="Calibri" w:hAnsi="Calibri" w:cs="Calibri"/>
          <w:i/>
          <w:iCs/>
          <w:sz w:val="22"/>
          <w:szCs w:val="22"/>
        </w:rPr>
        <w:t>, Stefano</w:t>
      </w:r>
      <w:r w:rsidR="00275A6B" w:rsidRPr="007F7A94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275A6B" w:rsidRPr="007F7A94">
        <w:rPr>
          <w:rFonts w:ascii="Calibri" w:hAnsi="Calibri" w:cs="Calibri"/>
          <w:i/>
          <w:iCs/>
          <w:sz w:val="22"/>
          <w:szCs w:val="22"/>
        </w:rPr>
        <w:t>Poggipolini</w:t>
      </w:r>
      <w:proofErr w:type="spellEnd"/>
      <w:r w:rsidR="00275A6B" w:rsidRPr="007F7A94">
        <w:rPr>
          <w:rFonts w:ascii="Calibri" w:hAnsi="Calibri" w:cs="Calibri"/>
          <w:i/>
          <w:iCs/>
          <w:sz w:val="22"/>
          <w:szCs w:val="22"/>
        </w:rPr>
        <w:t>, Presidente</w:t>
      </w:r>
      <w:r w:rsidR="007439C3" w:rsidRPr="007F7A94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7439C3" w:rsidRPr="007F7A94">
        <w:rPr>
          <w:rFonts w:ascii="Calibri" w:hAnsi="Calibri" w:cs="Calibri"/>
          <w:i/>
          <w:iCs/>
          <w:sz w:val="22"/>
          <w:szCs w:val="22"/>
        </w:rPr>
        <w:t>Poggipolini</w:t>
      </w:r>
      <w:proofErr w:type="spellEnd"/>
      <w:r w:rsidR="007439C3" w:rsidRPr="007F7A94">
        <w:rPr>
          <w:rFonts w:ascii="Calibri" w:hAnsi="Calibri" w:cs="Calibri"/>
          <w:i/>
          <w:iCs/>
          <w:sz w:val="22"/>
          <w:szCs w:val="22"/>
        </w:rPr>
        <w:t xml:space="preserve"> SPA</w:t>
      </w:r>
    </w:p>
    <w:p w14:paraId="05469ADB" w14:textId="77777777" w:rsidR="00666161" w:rsidRPr="007F7A94" w:rsidRDefault="00666161" w:rsidP="00BE2151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eastAsia="it-IT"/>
        </w:rPr>
      </w:pPr>
    </w:p>
    <w:p w14:paraId="00AF770A" w14:textId="14406C22" w:rsidR="00E55D2C" w:rsidRPr="007F7A94" w:rsidRDefault="00666161" w:rsidP="00BE2151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7F7A94">
        <w:rPr>
          <w:rFonts w:ascii="Calibri" w:hAnsi="Calibri" w:cs="Calibri"/>
          <w:b/>
          <w:bCs/>
          <w:sz w:val="22"/>
          <w:szCs w:val="22"/>
          <w:lang w:eastAsia="it-IT"/>
        </w:rPr>
        <w:t>POGGIPOLINI. TRE GENERAZIONI DI IMPRENDITORI</w:t>
      </w:r>
      <w:r w:rsidR="00FA3EF9" w:rsidRPr="007F7A94">
        <w:rPr>
          <w:rFonts w:ascii="Calibri" w:hAnsi="Calibri" w:cs="Calibri"/>
          <w:b/>
          <w:bCs/>
          <w:sz w:val="22"/>
          <w:szCs w:val="22"/>
          <w:lang w:eastAsia="it-IT"/>
        </w:rPr>
        <w:t>, DA CALISTO A MICHELE</w:t>
      </w:r>
    </w:p>
    <w:p w14:paraId="667665F0" w14:textId="799E0580" w:rsidR="006D71AF" w:rsidRPr="007F7A94" w:rsidRDefault="00C41AA1" w:rsidP="006D71AF">
      <w:pPr>
        <w:jc w:val="both"/>
        <w:rPr>
          <w:rFonts w:ascii="Calibri" w:hAnsi="Calibri" w:cs="Calibri"/>
          <w:noProof/>
          <w:sz w:val="22"/>
          <w:szCs w:val="22"/>
        </w:rPr>
      </w:pPr>
      <w:r w:rsidRPr="007F7A94">
        <w:rPr>
          <w:rFonts w:ascii="Calibri" w:hAnsi="Calibri" w:cs="Calibri"/>
          <w:noProof/>
          <w:sz w:val="22"/>
          <w:szCs w:val="22"/>
        </w:rPr>
        <w:t xml:space="preserve">Dal 1950, data di nascita della Poggipolini con </w:t>
      </w:r>
      <w:r w:rsidR="006D71AF" w:rsidRPr="007F7A94">
        <w:rPr>
          <w:rFonts w:ascii="Calibri" w:hAnsi="Calibri" w:cs="Calibri"/>
          <w:noProof/>
          <w:sz w:val="22"/>
          <w:szCs w:val="22"/>
        </w:rPr>
        <w:t>il nonno Callisto</w:t>
      </w:r>
      <w:r w:rsidR="00666161" w:rsidRPr="007F7A94">
        <w:rPr>
          <w:rFonts w:ascii="Calibri" w:hAnsi="Calibri" w:cs="Calibri"/>
          <w:noProof/>
          <w:sz w:val="22"/>
          <w:szCs w:val="22"/>
        </w:rPr>
        <w:t>, passando per il figlio Stefano e</w:t>
      </w:r>
      <w:r w:rsidR="008F2726">
        <w:rPr>
          <w:rFonts w:ascii="Calibri" w:hAnsi="Calibri" w:cs="Calibri"/>
          <w:noProof/>
          <w:sz w:val="22"/>
          <w:szCs w:val="22"/>
        </w:rPr>
        <w:t>d</w:t>
      </w:r>
      <w:r w:rsidR="00666161" w:rsidRPr="007F7A94">
        <w:rPr>
          <w:rFonts w:ascii="Calibri" w:hAnsi="Calibri" w:cs="Calibri"/>
          <w:noProof/>
          <w:sz w:val="22"/>
          <w:szCs w:val="22"/>
        </w:rPr>
        <w:t xml:space="preserve"> il nipote Michele.</w:t>
      </w:r>
      <w:r w:rsidR="006D71AF" w:rsidRPr="007F7A94">
        <w:rPr>
          <w:rFonts w:ascii="Calibri" w:hAnsi="Calibri" w:cs="Calibri"/>
          <w:noProof/>
          <w:sz w:val="22"/>
          <w:szCs w:val="22"/>
        </w:rPr>
        <w:t xml:space="preserve"> </w:t>
      </w:r>
      <w:r w:rsidR="00666161" w:rsidRPr="007F7A94">
        <w:rPr>
          <w:rFonts w:ascii="Calibri" w:hAnsi="Calibri" w:cs="Calibri"/>
          <w:noProof/>
          <w:sz w:val="22"/>
          <w:szCs w:val="22"/>
        </w:rPr>
        <w:t>D</w:t>
      </w:r>
      <w:r w:rsidR="006D71AF" w:rsidRPr="006D71AF">
        <w:rPr>
          <w:rFonts w:ascii="Calibri" w:hAnsi="Calibri" w:cs="Calibri"/>
          <w:noProof/>
          <w:sz w:val="22"/>
          <w:szCs w:val="22"/>
        </w:rPr>
        <w:t xml:space="preserve">alle piste di Formula 1 ai cieli, con viti e componenti su misura in titanio e leghe speciali d’acciaio per </w:t>
      </w:r>
      <w:r w:rsidR="00E044B3">
        <w:rPr>
          <w:rFonts w:ascii="Calibri" w:hAnsi="Calibri" w:cs="Calibri"/>
          <w:noProof/>
          <w:sz w:val="22"/>
          <w:szCs w:val="22"/>
        </w:rPr>
        <w:t>elicotteri e supercar</w:t>
      </w:r>
      <w:r w:rsidR="006D71AF" w:rsidRPr="006D71AF">
        <w:rPr>
          <w:rFonts w:ascii="Calibri" w:hAnsi="Calibri" w:cs="Calibri"/>
          <w:noProof/>
          <w:sz w:val="22"/>
          <w:szCs w:val="22"/>
        </w:rPr>
        <w:t xml:space="preserve"> che hanno trasformato una piccola officina meccanica bolognese</w:t>
      </w:r>
      <w:r w:rsidR="00666161">
        <w:rPr>
          <w:rFonts w:ascii="Calibri" w:hAnsi="Calibri" w:cs="Calibri"/>
          <w:noProof/>
          <w:sz w:val="22"/>
          <w:szCs w:val="22"/>
        </w:rPr>
        <w:t xml:space="preserve">, una PMI </w:t>
      </w:r>
      <w:r w:rsidR="000A4A1B">
        <w:rPr>
          <w:rFonts w:ascii="Calibri" w:hAnsi="Calibri" w:cs="Calibri"/>
          <w:noProof/>
          <w:sz w:val="22"/>
          <w:szCs w:val="22"/>
        </w:rPr>
        <w:t>che conta oggi</w:t>
      </w:r>
      <w:r w:rsidR="00666161">
        <w:rPr>
          <w:rFonts w:ascii="Calibri" w:hAnsi="Calibri" w:cs="Calibri"/>
          <w:noProof/>
          <w:sz w:val="22"/>
          <w:szCs w:val="22"/>
        </w:rPr>
        <w:t xml:space="preserve"> </w:t>
      </w:r>
      <w:r w:rsidR="00E044B3">
        <w:rPr>
          <w:rFonts w:ascii="Calibri" w:hAnsi="Calibri" w:cs="Calibri"/>
          <w:noProof/>
          <w:sz w:val="22"/>
          <w:szCs w:val="22"/>
        </w:rPr>
        <w:t>85 d</w:t>
      </w:r>
      <w:r w:rsidR="00666161">
        <w:rPr>
          <w:rFonts w:ascii="Calibri" w:hAnsi="Calibri" w:cs="Calibri"/>
          <w:noProof/>
          <w:sz w:val="22"/>
          <w:szCs w:val="22"/>
        </w:rPr>
        <w:t>ipendenti tra ingegneri, meccanici, amministrativi ed opera</w:t>
      </w:r>
      <w:r w:rsidR="00E044B3">
        <w:rPr>
          <w:rFonts w:ascii="Calibri" w:hAnsi="Calibri" w:cs="Calibri"/>
          <w:noProof/>
          <w:sz w:val="22"/>
          <w:szCs w:val="22"/>
        </w:rPr>
        <w:t xml:space="preserve">tori </w:t>
      </w:r>
      <w:r w:rsidR="00666161">
        <w:rPr>
          <w:rFonts w:ascii="Calibri" w:hAnsi="Calibri" w:cs="Calibri"/>
          <w:noProof/>
          <w:sz w:val="22"/>
          <w:szCs w:val="22"/>
        </w:rPr>
        <w:t>altamenti qualificati,</w:t>
      </w:r>
      <w:r w:rsidR="006D71AF" w:rsidRPr="006D71AF">
        <w:rPr>
          <w:rFonts w:ascii="Calibri" w:hAnsi="Calibri" w:cs="Calibri"/>
          <w:noProof/>
          <w:sz w:val="22"/>
          <w:szCs w:val="22"/>
        </w:rPr>
        <w:t xml:space="preserve"> in uno dei primi dieci player al mondo nel segmento della forgiatura a caldo di viteria hi-tech, alle spalle di colossi americani e francesi del settore con fatturati </w:t>
      </w:r>
      <w:r w:rsidR="008F2726">
        <w:rPr>
          <w:rFonts w:ascii="Calibri" w:hAnsi="Calibri" w:cs="Calibri"/>
          <w:noProof/>
          <w:sz w:val="22"/>
          <w:szCs w:val="22"/>
        </w:rPr>
        <w:t>oltre i</w:t>
      </w:r>
      <w:r w:rsidR="006D71AF" w:rsidRPr="006D71AF">
        <w:rPr>
          <w:rFonts w:ascii="Calibri" w:hAnsi="Calibri" w:cs="Calibri"/>
          <w:noProof/>
          <w:sz w:val="22"/>
          <w:szCs w:val="22"/>
        </w:rPr>
        <w:t xml:space="preserve"> 2 miliardi di euro.</w:t>
      </w:r>
    </w:p>
    <w:p w14:paraId="6731A7F0" w14:textId="534A6353" w:rsidR="006D71AF" w:rsidRPr="007F7A94" w:rsidRDefault="00666161" w:rsidP="00666161">
      <w:pPr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Una storia lunga sett</w:t>
      </w:r>
      <w:r w:rsidR="008F2726">
        <w:rPr>
          <w:rFonts w:ascii="Calibri" w:hAnsi="Calibri" w:cs="Calibri"/>
          <w:noProof/>
          <w:sz w:val="22"/>
          <w:szCs w:val="22"/>
        </w:rPr>
        <w:t>ant’</w:t>
      </w:r>
      <w:r>
        <w:rPr>
          <w:rFonts w:ascii="Calibri" w:hAnsi="Calibri" w:cs="Calibri"/>
          <w:noProof/>
          <w:sz w:val="22"/>
          <w:szCs w:val="22"/>
        </w:rPr>
        <w:t xml:space="preserve">anni. </w:t>
      </w:r>
      <w:r w:rsidR="006477C3">
        <w:rPr>
          <w:rFonts w:ascii="Calibri" w:hAnsi="Calibri" w:cs="Calibri"/>
          <w:noProof/>
          <w:sz w:val="22"/>
          <w:szCs w:val="22"/>
        </w:rPr>
        <w:t xml:space="preserve">Primi in Italia </w:t>
      </w:r>
      <w:r w:rsidR="006477C3" w:rsidRPr="006477C3">
        <w:rPr>
          <w:rFonts w:ascii="Calibri" w:hAnsi="Calibri" w:cs="Calibri"/>
          <w:noProof/>
          <w:sz w:val="22"/>
          <w:szCs w:val="22"/>
        </w:rPr>
        <w:t>a produrre e a commercializzare viti in titanio</w:t>
      </w:r>
      <w:r w:rsidR="006477C3">
        <w:rPr>
          <w:rFonts w:ascii="Calibri" w:hAnsi="Calibri" w:cs="Calibri"/>
          <w:noProof/>
          <w:sz w:val="22"/>
          <w:szCs w:val="22"/>
        </w:rPr>
        <w:t>, n</w:t>
      </w:r>
      <w:r w:rsidR="006D71AF" w:rsidRPr="006D71AF">
        <w:rPr>
          <w:rFonts w:ascii="Calibri" w:hAnsi="Calibri" w:cs="Calibri"/>
          <w:noProof/>
          <w:sz w:val="22"/>
          <w:szCs w:val="22"/>
        </w:rPr>
        <w:t xml:space="preserve">el 1970 </w:t>
      </w:r>
      <w:r>
        <w:rPr>
          <w:rFonts w:ascii="Calibri" w:hAnsi="Calibri" w:cs="Calibri"/>
          <w:noProof/>
          <w:sz w:val="22"/>
          <w:szCs w:val="22"/>
        </w:rPr>
        <w:t xml:space="preserve">l’azienda guidata da Calisto </w:t>
      </w:r>
      <w:r w:rsidR="006D71AF" w:rsidRPr="006D71AF">
        <w:rPr>
          <w:rFonts w:ascii="Calibri" w:hAnsi="Calibri" w:cs="Calibri"/>
          <w:noProof/>
          <w:sz w:val="22"/>
          <w:szCs w:val="22"/>
        </w:rPr>
        <w:t>inizia a produrre</w:t>
      </w:r>
      <w:r w:rsidR="00C959B3">
        <w:rPr>
          <w:rFonts w:ascii="Calibri" w:hAnsi="Calibri" w:cs="Calibri"/>
          <w:noProof/>
          <w:sz w:val="22"/>
          <w:szCs w:val="22"/>
        </w:rPr>
        <w:t xml:space="preserve"> viti</w:t>
      </w:r>
      <w:r w:rsidR="006D71AF" w:rsidRPr="006D71AF">
        <w:rPr>
          <w:rFonts w:ascii="Calibri" w:hAnsi="Calibri" w:cs="Calibri"/>
          <w:noProof/>
          <w:sz w:val="22"/>
          <w:szCs w:val="22"/>
        </w:rPr>
        <w:t xml:space="preserve"> </w:t>
      </w:r>
      <w:r w:rsidR="00C959B3">
        <w:rPr>
          <w:rFonts w:ascii="Calibri" w:hAnsi="Calibri" w:cs="Calibri"/>
          <w:noProof/>
          <w:sz w:val="22"/>
          <w:szCs w:val="22"/>
        </w:rPr>
        <w:t>per moto d</w:t>
      </w:r>
      <w:r w:rsidR="006D71AF" w:rsidRPr="006D71AF">
        <w:rPr>
          <w:rFonts w:ascii="Calibri" w:hAnsi="Calibri" w:cs="Calibri"/>
          <w:noProof/>
          <w:sz w:val="22"/>
          <w:szCs w:val="22"/>
        </w:rPr>
        <w:t>a corsa,</w:t>
      </w:r>
      <w:r w:rsidR="006D71AF">
        <w:rPr>
          <w:rFonts w:ascii="Calibri" w:hAnsi="Calibri" w:cs="Calibri"/>
          <w:noProof/>
          <w:sz w:val="22"/>
          <w:szCs w:val="22"/>
        </w:rPr>
        <w:t xml:space="preserve"> sollecitato dal figlio Stefano, </w:t>
      </w:r>
      <w:r w:rsidR="006E2A99" w:rsidRPr="006E2A99">
        <w:rPr>
          <w:rFonts w:ascii="Calibri" w:hAnsi="Calibri" w:cs="Calibri"/>
          <w:noProof/>
          <w:sz w:val="22"/>
          <w:szCs w:val="22"/>
        </w:rPr>
        <w:t>pilota professionista di motocross</w:t>
      </w:r>
      <w:r w:rsidR="006D71AF">
        <w:rPr>
          <w:rFonts w:ascii="Calibri" w:hAnsi="Calibri" w:cs="Calibri"/>
          <w:noProof/>
          <w:sz w:val="22"/>
          <w:szCs w:val="22"/>
        </w:rPr>
        <w:t xml:space="preserve">. </w:t>
      </w:r>
      <w:r w:rsidR="006E2A99" w:rsidRPr="006E2A99">
        <w:rPr>
          <w:rFonts w:ascii="Calibri" w:hAnsi="Calibri" w:cs="Calibri"/>
          <w:noProof/>
          <w:sz w:val="22"/>
          <w:szCs w:val="22"/>
        </w:rPr>
        <w:t>Le principali forniture erano</w:t>
      </w:r>
      <w:r>
        <w:rPr>
          <w:rFonts w:ascii="Calibri" w:hAnsi="Calibri" w:cs="Calibri"/>
          <w:noProof/>
          <w:sz w:val="22"/>
          <w:szCs w:val="22"/>
        </w:rPr>
        <w:t xml:space="preserve"> all’epoca</w:t>
      </w:r>
      <w:r w:rsidR="006E2A99" w:rsidRPr="006E2A99">
        <w:rPr>
          <w:rFonts w:ascii="Calibri" w:hAnsi="Calibri" w:cs="Calibri"/>
          <w:noProof/>
          <w:sz w:val="22"/>
          <w:szCs w:val="22"/>
        </w:rPr>
        <w:t xml:space="preserve"> parti meccaniche complesse, speciali</w:t>
      </w:r>
      <w:r>
        <w:rPr>
          <w:rFonts w:ascii="Calibri" w:hAnsi="Calibri" w:cs="Calibri"/>
          <w:noProof/>
          <w:sz w:val="22"/>
          <w:szCs w:val="22"/>
        </w:rPr>
        <w:t xml:space="preserve">, </w:t>
      </w:r>
      <w:r w:rsidR="006E2A99" w:rsidRPr="006E2A99">
        <w:rPr>
          <w:rFonts w:ascii="Calibri" w:hAnsi="Calibri" w:cs="Calibri"/>
          <w:noProof/>
          <w:sz w:val="22"/>
          <w:szCs w:val="22"/>
        </w:rPr>
        <w:t>tra cui le viti</w:t>
      </w:r>
      <w:r>
        <w:rPr>
          <w:rFonts w:ascii="Calibri" w:hAnsi="Calibri" w:cs="Calibri"/>
          <w:noProof/>
          <w:sz w:val="22"/>
          <w:szCs w:val="22"/>
        </w:rPr>
        <w:t>,</w:t>
      </w:r>
      <w:r w:rsidR="006E2A99" w:rsidRPr="006E2A99">
        <w:rPr>
          <w:rFonts w:ascii="Calibri" w:hAnsi="Calibri" w:cs="Calibri"/>
          <w:noProof/>
          <w:sz w:val="22"/>
          <w:szCs w:val="22"/>
        </w:rPr>
        <w:t xml:space="preserve"> in titanio e altre leghe leggere. </w:t>
      </w:r>
      <w:r w:rsidR="00C959B3">
        <w:rPr>
          <w:rFonts w:ascii="Calibri" w:hAnsi="Calibri" w:cs="Calibri"/>
          <w:noProof/>
          <w:sz w:val="22"/>
          <w:szCs w:val="22"/>
        </w:rPr>
        <w:t>L</w:t>
      </w:r>
      <w:r w:rsidR="00C959B3" w:rsidRPr="00C959B3">
        <w:rPr>
          <w:rFonts w:ascii="Calibri" w:hAnsi="Calibri" w:cs="Calibri"/>
          <w:noProof/>
          <w:sz w:val="22"/>
          <w:szCs w:val="22"/>
        </w:rPr>
        <w:t xml:space="preserve">e prime viti erano per la moto da corsa </w:t>
      </w:r>
      <w:r w:rsidR="00C959B3">
        <w:rPr>
          <w:rFonts w:ascii="Calibri" w:hAnsi="Calibri" w:cs="Calibri"/>
          <w:noProof/>
          <w:sz w:val="22"/>
          <w:szCs w:val="22"/>
        </w:rPr>
        <w:t>di Stefano ma</w:t>
      </w:r>
      <w:r w:rsidR="00C959B3" w:rsidRPr="00C959B3">
        <w:rPr>
          <w:rFonts w:ascii="Calibri" w:hAnsi="Calibri" w:cs="Calibri"/>
          <w:noProof/>
          <w:sz w:val="22"/>
          <w:szCs w:val="22"/>
        </w:rPr>
        <w:t xml:space="preserve"> </w:t>
      </w:r>
      <w:r w:rsidR="00C959B3">
        <w:rPr>
          <w:rFonts w:ascii="Calibri" w:hAnsi="Calibri" w:cs="Calibri"/>
          <w:noProof/>
          <w:sz w:val="22"/>
          <w:szCs w:val="22"/>
        </w:rPr>
        <w:t>valutando</w:t>
      </w:r>
      <w:r w:rsidR="00C959B3" w:rsidRPr="00C959B3">
        <w:rPr>
          <w:rFonts w:ascii="Calibri" w:hAnsi="Calibri" w:cs="Calibri"/>
          <w:noProof/>
          <w:sz w:val="22"/>
          <w:szCs w:val="22"/>
        </w:rPr>
        <w:t xml:space="preserve"> </w:t>
      </w:r>
      <w:r w:rsidR="00C959B3">
        <w:rPr>
          <w:rFonts w:ascii="Calibri" w:hAnsi="Calibri" w:cs="Calibri"/>
          <w:noProof/>
          <w:sz w:val="22"/>
          <w:szCs w:val="22"/>
        </w:rPr>
        <w:t>il</w:t>
      </w:r>
      <w:r w:rsidR="00C959B3" w:rsidRPr="00C959B3">
        <w:rPr>
          <w:rFonts w:ascii="Calibri" w:hAnsi="Calibri" w:cs="Calibri"/>
          <w:noProof/>
          <w:sz w:val="22"/>
          <w:szCs w:val="22"/>
        </w:rPr>
        <w:t xml:space="preserve"> vantaggio di peso e resistenza rispetto all</w:t>
      </w:r>
      <w:r w:rsidR="00C959B3">
        <w:rPr>
          <w:rFonts w:ascii="Calibri" w:hAnsi="Calibri" w:cs="Calibri"/>
          <w:noProof/>
          <w:sz w:val="22"/>
          <w:szCs w:val="22"/>
        </w:rPr>
        <w:t>’</w:t>
      </w:r>
      <w:r w:rsidR="00C959B3" w:rsidRPr="00C959B3">
        <w:rPr>
          <w:rFonts w:ascii="Calibri" w:hAnsi="Calibri" w:cs="Calibri"/>
          <w:noProof/>
          <w:sz w:val="22"/>
          <w:szCs w:val="22"/>
        </w:rPr>
        <w:t>accia</w:t>
      </w:r>
      <w:r w:rsidR="00C959B3">
        <w:rPr>
          <w:rFonts w:ascii="Calibri" w:hAnsi="Calibri" w:cs="Calibri"/>
          <w:noProof/>
          <w:sz w:val="22"/>
          <w:szCs w:val="22"/>
        </w:rPr>
        <w:t>i</w:t>
      </w:r>
      <w:r w:rsidR="00C959B3" w:rsidRPr="00C959B3">
        <w:rPr>
          <w:rFonts w:ascii="Calibri" w:hAnsi="Calibri" w:cs="Calibri"/>
          <w:noProof/>
          <w:sz w:val="22"/>
          <w:szCs w:val="22"/>
        </w:rPr>
        <w:t xml:space="preserve">o </w:t>
      </w:r>
      <w:r w:rsidR="00C959B3">
        <w:rPr>
          <w:rFonts w:ascii="Calibri" w:hAnsi="Calibri" w:cs="Calibri"/>
          <w:noProof/>
          <w:sz w:val="22"/>
          <w:szCs w:val="22"/>
        </w:rPr>
        <w:t>la decisione di</w:t>
      </w:r>
      <w:r w:rsidR="00C959B3" w:rsidRPr="00C959B3">
        <w:rPr>
          <w:rFonts w:ascii="Calibri" w:hAnsi="Calibri" w:cs="Calibri"/>
          <w:noProof/>
          <w:sz w:val="22"/>
          <w:szCs w:val="22"/>
        </w:rPr>
        <w:t xml:space="preserve"> vendere ai team che correvano nel mondiale motocross e velocita. </w:t>
      </w:r>
      <w:r w:rsidR="00C959B3">
        <w:rPr>
          <w:rFonts w:ascii="Calibri" w:hAnsi="Calibri" w:cs="Calibri"/>
          <w:noProof/>
          <w:sz w:val="22"/>
          <w:szCs w:val="22"/>
        </w:rPr>
        <w:t>N</w:t>
      </w:r>
      <w:r w:rsidR="00C959B3" w:rsidRPr="00C959B3">
        <w:rPr>
          <w:rFonts w:ascii="Calibri" w:hAnsi="Calibri" w:cs="Calibri"/>
          <w:noProof/>
          <w:sz w:val="22"/>
          <w:szCs w:val="22"/>
        </w:rPr>
        <w:t xml:space="preserve">el 1975 </w:t>
      </w:r>
      <w:r w:rsidR="00C959B3">
        <w:rPr>
          <w:rFonts w:ascii="Calibri" w:hAnsi="Calibri" w:cs="Calibri"/>
          <w:noProof/>
          <w:sz w:val="22"/>
          <w:szCs w:val="22"/>
        </w:rPr>
        <w:t>arriva la</w:t>
      </w:r>
      <w:r w:rsidR="00C959B3" w:rsidRPr="00C959B3">
        <w:rPr>
          <w:rFonts w:ascii="Calibri" w:hAnsi="Calibri" w:cs="Calibri"/>
          <w:noProof/>
          <w:sz w:val="22"/>
          <w:szCs w:val="22"/>
        </w:rPr>
        <w:t xml:space="preserve"> Ducati Brembo e </w:t>
      </w:r>
      <w:r w:rsidR="00C959B3">
        <w:rPr>
          <w:rFonts w:ascii="Calibri" w:hAnsi="Calibri" w:cs="Calibri"/>
          <w:noProof/>
          <w:sz w:val="22"/>
          <w:szCs w:val="22"/>
        </w:rPr>
        <w:t>poi l’</w:t>
      </w:r>
      <w:r w:rsidR="00C959B3" w:rsidRPr="00C959B3">
        <w:rPr>
          <w:rFonts w:ascii="Calibri" w:hAnsi="Calibri" w:cs="Calibri"/>
          <w:noProof/>
          <w:sz w:val="22"/>
          <w:szCs w:val="22"/>
        </w:rPr>
        <w:t>Aprilia</w:t>
      </w:r>
      <w:r w:rsidR="00C959B3">
        <w:rPr>
          <w:rFonts w:ascii="Calibri" w:hAnsi="Calibri" w:cs="Calibri"/>
          <w:noProof/>
          <w:sz w:val="22"/>
          <w:szCs w:val="22"/>
        </w:rPr>
        <w:t xml:space="preserve">. </w:t>
      </w:r>
      <w:r w:rsidR="006D71AF">
        <w:rPr>
          <w:rFonts w:ascii="Calibri" w:hAnsi="Calibri" w:cs="Calibri"/>
          <w:noProof/>
          <w:sz w:val="22"/>
          <w:szCs w:val="22"/>
        </w:rPr>
        <w:t>N</w:t>
      </w:r>
      <w:r w:rsidR="006D71AF" w:rsidRPr="006D71AF">
        <w:rPr>
          <w:rFonts w:ascii="Calibri" w:hAnsi="Calibri" w:cs="Calibri"/>
          <w:noProof/>
          <w:sz w:val="22"/>
          <w:szCs w:val="22"/>
        </w:rPr>
        <w:t xml:space="preserve">el 1984 </w:t>
      </w:r>
      <w:r w:rsidR="006D71AF">
        <w:rPr>
          <w:rFonts w:ascii="Calibri" w:hAnsi="Calibri" w:cs="Calibri"/>
          <w:noProof/>
          <w:sz w:val="22"/>
          <w:szCs w:val="22"/>
        </w:rPr>
        <w:t xml:space="preserve">la Poggipolini </w:t>
      </w:r>
      <w:r w:rsidR="006D71AF" w:rsidRPr="006D71AF">
        <w:rPr>
          <w:rFonts w:ascii="Calibri" w:hAnsi="Calibri" w:cs="Calibri"/>
          <w:noProof/>
          <w:sz w:val="22"/>
          <w:szCs w:val="22"/>
        </w:rPr>
        <w:t>entra nella Formula 1, prima con Porsche e poi con Ferrari</w:t>
      </w:r>
      <w:r w:rsidR="006D71AF">
        <w:rPr>
          <w:rFonts w:ascii="Calibri" w:hAnsi="Calibri" w:cs="Calibri"/>
          <w:noProof/>
          <w:sz w:val="22"/>
          <w:szCs w:val="22"/>
        </w:rPr>
        <w:t>, collaborazione nata nel 1988</w:t>
      </w:r>
      <w:r w:rsidR="006D71AF" w:rsidRPr="006D71AF">
        <w:rPr>
          <w:rFonts w:ascii="Calibri" w:hAnsi="Calibri" w:cs="Calibri"/>
          <w:noProof/>
          <w:sz w:val="22"/>
          <w:szCs w:val="22"/>
        </w:rPr>
        <w:t>, per debuttare nel 1996 nell’aeronautica</w:t>
      </w:r>
      <w:r w:rsidR="006D71AF">
        <w:rPr>
          <w:rFonts w:ascii="Calibri" w:hAnsi="Calibri" w:cs="Calibri"/>
          <w:noProof/>
          <w:sz w:val="22"/>
          <w:szCs w:val="22"/>
        </w:rPr>
        <w:t xml:space="preserve"> anche se</w:t>
      </w:r>
      <w:r w:rsidR="006D71AF" w:rsidRPr="006D71AF">
        <w:rPr>
          <w:rFonts w:ascii="Calibri" w:hAnsi="Calibri" w:cs="Calibri"/>
          <w:noProof/>
          <w:sz w:val="22"/>
          <w:szCs w:val="22"/>
        </w:rPr>
        <w:t xml:space="preserve"> fino al 2009 produce il 90% del fatturato per la Formula 1. </w:t>
      </w:r>
      <w:r w:rsidR="00D14225" w:rsidRPr="007F7A94">
        <w:rPr>
          <w:rFonts w:ascii="Calibri" w:hAnsi="Calibri" w:cs="Calibri"/>
          <w:noProof/>
          <w:sz w:val="22"/>
          <w:szCs w:val="22"/>
        </w:rPr>
        <w:t xml:space="preserve">Nel 2008 il fatturato era di circa 11 </w:t>
      </w:r>
      <w:r w:rsidRPr="007F7A94">
        <w:rPr>
          <w:rFonts w:ascii="Calibri" w:hAnsi="Calibri" w:cs="Calibri"/>
          <w:noProof/>
          <w:sz w:val="22"/>
          <w:szCs w:val="22"/>
        </w:rPr>
        <w:t>milioni di euro</w:t>
      </w:r>
      <w:r w:rsidR="00D14225" w:rsidRPr="007F7A94">
        <w:rPr>
          <w:rFonts w:ascii="Calibri" w:hAnsi="Calibri" w:cs="Calibri"/>
          <w:noProof/>
          <w:sz w:val="22"/>
          <w:szCs w:val="22"/>
        </w:rPr>
        <w:t xml:space="preserve">, generato per il 90% nel settore F1 e per circa l’80% con il cliente Ferrari Gestione Sportiva (F1). </w:t>
      </w:r>
    </w:p>
    <w:p w14:paraId="7704A23D" w14:textId="77777777" w:rsidR="006E2A99" w:rsidRDefault="001E4F48" w:rsidP="001E4F48">
      <w:pPr>
        <w:jc w:val="both"/>
        <w:rPr>
          <w:rFonts w:ascii="Calibri" w:hAnsi="Calibri" w:cs="Calibri"/>
          <w:noProof/>
          <w:sz w:val="22"/>
          <w:szCs w:val="22"/>
        </w:rPr>
      </w:pPr>
      <w:r w:rsidRPr="00CE5E9E">
        <w:rPr>
          <w:rFonts w:ascii="Calibri" w:hAnsi="Calibri" w:cs="Calibri"/>
          <w:noProof/>
          <w:sz w:val="22"/>
          <w:szCs w:val="22"/>
        </w:rPr>
        <w:t xml:space="preserve">Nel 2010 </w:t>
      </w:r>
      <w:r w:rsidR="008F2726">
        <w:rPr>
          <w:rFonts w:ascii="Calibri" w:hAnsi="Calibri" w:cs="Calibri"/>
          <w:noProof/>
          <w:sz w:val="22"/>
          <w:szCs w:val="22"/>
        </w:rPr>
        <w:t>l’</w:t>
      </w:r>
      <w:r w:rsidRPr="00CE5E9E">
        <w:rPr>
          <w:rFonts w:ascii="Calibri" w:hAnsi="Calibri" w:cs="Calibri"/>
          <w:noProof/>
          <w:sz w:val="22"/>
          <w:szCs w:val="22"/>
        </w:rPr>
        <w:t>anno d</w:t>
      </w:r>
      <w:r w:rsidR="008F2726">
        <w:rPr>
          <w:rFonts w:ascii="Calibri" w:hAnsi="Calibri" w:cs="Calibri"/>
          <w:noProof/>
          <w:sz w:val="22"/>
          <w:szCs w:val="22"/>
        </w:rPr>
        <w:t>ella</w:t>
      </w:r>
      <w:r w:rsidRPr="00CE5E9E">
        <w:rPr>
          <w:rFonts w:ascii="Calibri" w:hAnsi="Calibri" w:cs="Calibri"/>
          <w:noProof/>
          <w:sz w:val="22"/>
          <w:szCs w:val="22"/>
        </w:rPr>
        <w:t xml:space="preserve"> svolta </w:t>
      </w:r>
      <w:r w:rsidR="00666161">
        <w:rPr>
          <w:rFonts w:ascii="Calibri" w:hAnsi="Calibri" w:cs="Calibri"/>
          <w:noProof/>
          <w:sz w:val="22"/>
          <w:szCs w:val="22"/>
        </w:rPr>
        <w:t>e d</w:t>
      </w:r>
      <w:r w:rsidR="008F2726">
        <w:rPr>
          <w:rFonts w:ascii="Calibri" w:hAnsi="Calibri" w:cs="Calibri"/>
          <w:noProof/>
          <w:sz w:val="22"/>
          <w:szCs w:val="22"/>
        </w:rPr>
        <w:t>el</w:t>
      </w:r>
      <w:r w:rsidR="00666161">
        <w:rPr>
          <w:rFonts w:ascii="Calibri" w:hAnsi="Calibri" w:cs="Calibri"/>
          <w:noProof/>
          <w:sz w:val="22"/>
          <w:szCs w:val="22"/>
        </w:rPr>
        <w:t xml:space="preserve"> cambiamento.</w:t>
      </w:r>
      <w:r w:rsidRPr="00CE5E9E">
        <w:rPr>
          <w:rFonts w:ascii="Calibri" w:hAnsi="Calibri" w:cs="Calibri"/>
          <w:noProof/>
          <w:sz w:val="22"/>
          <w:szCs w:val="22"/>
        </w:rPr>
        <w:t xml:space="preserve"> </w:t>
      </w:r>
      <w:r w:rsidR="00666161">
        <w:rPr>
          <w:rFonts w:ascii="Calibri" w:hAnsi="Calibri" w:cs="Calibri"/>
          <w:noProof/>
          <w:sz w:val="22"/>
          <w:szCs w:val="22"/>
        </w:rPr>
        <w:t>Era intervenuta una</w:t>
      </w:r>
      <w:r w:rsidRPr="00CE5E9E">
        <w:rPr>
          <w:rFonts w:ascii="Calibri" w:hAnsi="Calibri" w:cs="Calibri"/>
          <w:noProof/>
          <w:sz w:val="22"/>
          <w:szCs w:val="22"/>
        </w:rPr>
        <w:t xml:space="preserve"> forte crisi del settore</w:t>
      </w:r>
      <w:r w:rsidR="00666161">
        <w:rPr>
          <w:rFonts w:ascii="Calibri" w:hAnsi="Calibri" w:cs="Calibri"/>
          <w:noProof/>
          <w:sz w:val="22"/>
          <w:szCs w:val="22"/>
        </w:rPr>
        <w:t>,</w:t>
      </w:r>
      <w:r w:rsidRPr="00CE5E9E">
        <w:rPr>
          <w:rFonts w:ascii="Calibri" w:hAnsi="Calibri" w:cs="Calibri"/>
          <w:noProof/>
          <w:sz w:val="22"/>
          <w:szCs w:val="22"/>
        </w:rPr>
        <w:t xml:space="preserve"> la congiuntura economica negativa nel mondo</w:t>
      </w:r>
      <w:r w:rsidR="006E2A99">
        <w:rPr>
          <w:rFonts w:ascii="Calibri" w:hAnsi="Calibri" w:cs="Calibri"/>
          <w:noProof/>
          <w:sz w:val="22"/>
          <w:szCs w:val="22"/>
        </w:rPr>
        <w:t xml:space="preserve"> </w:t>
      </w:r>
      <w:r w:rsidR="00666161">
        <w:rPr>
          <w:rFonts w:ascii="Calibri" w:hAnsi="Calibri" w:cs="Calibri"/>
          <w:noProof/>
          <w:sz w:val="22"/>
          <w:szCs w:val="22"/>
        </w:rPr>
        <w:t>e la</w:t>
      </w:r>
      <w:r w:rsidR="006E2A99">
        <w:rPr>
          <w:rFonts w:ascii="Calibri" w:hAnsi="Calibri" w:cs="Calibri"/>
          <w:noProof/>
          <w:sz w:val="22"/>
          <w:szCs w:val="22"/>
        </w:rPr>
        <w:t xml:space="preserve"> crisi arrivata con i nuovi regolamenti tecnici della F1</w:t>
      </w:r>
      <w:r w:rsidR="00666161">
        <w:rPr>
          <w:rFonts w:ascii="Calibri" w:hAnsi="Calibri" w:cs="Calibri"/>
          <w:noProof/>
          <w:sz w:val="22"/>
          <w:szCs w:val="22"/>
        </w:rPr>
        <w:t>,</w:t>
      </w:r>
      <w:r w:rsidR="006E2A99">
        <w:rPr>
          <w:rFonts w:ascii="Calibri" w:hAnsi="Calibri" w:cs="Calibri"/>
          <w:noProof/>
          <w:sz w:val="22"/>
          <w:szCs w:val="22"/>
        </w:rPr>
        <w:t xml:space="preserve"> che fecero crollare il fatturato del 50%</w:t>
      </w:r>
      <w:r w:rsidR="00666161">
        <w:rPr>
          <w:rFonts w:ascii="Calibri" w:hAnsi="Calibri" w:cs="Calibri"/>
          <w:noProof/>
          <w:sz w:val="22"/>
          <w:szCs w:val="22"/>
        </w:rPr>
        <w:t>.</w:t>
      </w:r>
      <w:r w:rsidRPr="00CE5E9E">
        <w:rPr>
          <w:rFonts w:ascii="Calibri" w:hAnsi="Calibri" w:cs="Calibri"/>
          <w:noProof/>
          <w:sz w:val="22"/>
          <w:szCs w:val="22"/>
        </w:rPr>
        <w:t xml:space="preserve"> </w:t>
      </w:r>
      <w:r w:rsidR="00666161">
        <w:rPr>
          <w:rFonts w:ascii="Calibri" w:hAnsi="Calibri" w:cs="Calibri"/>
          <w:noProof/>
          <w:sz w:val="22"/>
          <w:szCs w:val="22"/>
        </w:rPr>
        <w:t>L</w:t>
      </w:r>
      <w:r w:rsidRPr="00CE5E9E">
        <w:rPr>
          <w:rFonts w:ascii="Calibri" w:hAnsi="Calibri" w:cs="Calibri"/>
          <w:noProof/>
          <w:sz w:val="22"/>
          <w:szCs w:val="22"/>
        </w:rPr>
        <w:t xml:space="preserve">a produzione </w:t>
      </w:r>
      <w:r w:rsidR="00666161">
        <w:rPr>
          <w:rFonts w:ascii="Calibri" w:hAnsi="Calibri" w:cs="Calibri"/>
          <w:noProof/>
          <w:sz w:val="22"/>
          <w:szCs w:val="22"/>
        </w:rPr>
        <w:t xml:space="preserve">dell’epoca </w:t>
      </w:r>
      <w:r w:rsidRPr="00CE5E9E">
        <w:rPr>
          <w:rFonts w:ascii="Calibri" w:hAnsi="Calibri" w:cs="Calibri"/>
          <w:noProof/>
          <w:sz w:val="22"/>
          <w:szCs w:val="22"/>
        </w:rPr>
        <w:t xml:space="preserve">riguardava per il 95% il mercato italiano e il 5% quello europeo. </w:t>
      </w:r>
      <w:r>
        <w:rPr>
          <w:rFonts w:ascii="Calibri" w:hAnsi="Calibri" w:cs="Calibri"/>
          <w:noProof/>
          <w:sz w:val="22"/>
          <w:szCs w:val="22"/>
        </w:rPr>
        <w:t xml:space="preserve">Sempre nel </w:t>
      </w:r>
      <w:r w:rsidRPr="00CE5E9E">
        <w:rPr>
          <w:rFonts w:ascii="Calibri" w:hAnsi="Calibri" w:cs="Calibri"/>
          <w:noProof/>
          <w:sz w:val="22"/>
          <w:szCs w:val="22"/>
        </w:rPr>
        <w:t xml:space="preserve">2010 erano 5 </w:t>
      </w:r>
      <w:r w:rsidR="008F2726">
        <w:rPr>
          <w:rFonts w:ascii="Calibri" w:hAnsi="Calibri" w:cs="Calibri"/>
          <w:noProof/>
          <w:sz w:val="22"/>
          <w:szCs w:val="22"/>
        </w:rPr>
        <w:t xml:space="preserve">i </w:t>
      </w:r>
      <w:r w:rsidRPr="00CE5E9E">
        <w:rPr>
          <w:rFonts w:ascii="Calibri" w:hAnsi="Calibri" w:cs="Calibri"/>
          <w:noProof/>
          <w:sz w:val="22"/>
          <w:szCs w:val="22"/>
        </w:rPr>
        <w:t xml:space="preserve">clienti pricipali, tra cui Ferrari con 80% </w:t>
      </w:r>
      <w:r w:rsidR="008F2726">
        <w:rPr>
          <w:rFonts w:ascii="Calibri" w:hAnsi="Calibri" w:cs="Calibri"/>
          <w:noProof/>
          <w:sz w:val="22"/>
          <w:szCs w:val="22"/>
        </w:rPr>
        <w:t xml:space="preserve">del mercato interno </w:t>
      </w:r>
      <w:r w:rsidRPr="00CE5E9E">
        <w:rPr>
          <w:rFonts w:ascii="Calibri" w:hAnsi="Calibri" w:cs="Calibri"/>
          <w:noProof/>
          <w:sz w:val="22"/>
          <w:szCs w:val="22"/>
        </w:rPr>
        <w:t>e Agusta Westland (oggi Leonardo Elicotteri) con</w:t>
      </w:r>
      <w:r w:rsidR="008F2726">
        <w:rPr>
          <w:rFonts w:ascii="Calibri" w:hAnsi="Calibri" w:cs="Calibri"/>
          <w:noProof/>
          <w:sz w:val="22"/>
          <w:szCs w:val="22"/>
        </w:rPr>
        <w:t xml:space="preserve"> il</w:t>
      </w:r>
      <w:r w:rsidRPr="00CE5E9E">
        <w:rPr>
          <w:rFonts w:ascii="Calibri" w:hAnsi="Calibri" w:cs="Calibri"/>
          <w:noProof/>
          <w:sz w:val="22"/>
          <w:szCs w:val="22"/>
        </w:rPr>
        <w:t xml:space="preserve"> 5%. </w:t>
      </w:r>
      <w:r w:rsidR="006E2A99">
        <w:rPr>
          <w:rFonts w:ascii="Calibri" w:hAnsi="Calibri" w:cs="Calibri"/>
          <w:noProof/>
          <w:sz w:val="22"/>
          <w:szCs w:val="22"/>
        </w:rPr>
        <w:t>I regolamenti imponevano</w:t>
      </w:r>
      <w:r w:rsidR="006E2A99" w:rsidRPr="006E2A99">
        <w:rPr>
          <w:rFonts w:ascii="Calibri" w:hAnsi="Calibri" w:cs="Calibri"/>
          <w:noProof/>
          <w:sz w:val="22"/>
          <w:szCs w:val="22"/>
        </w:rPr>
        <w:t xml:space="preserve"> un </w:t>
      </w:r>
      <w:r w:rsidR="006E2A99" w:rsidRPr="008F2726">
        <w:rPr>
          <w:rFonts w:ascii="Calibri" w:hAnsi="Calibri" w:cs="Calibri"/>
          <w:i/>
          <w:iCs/>
          <w:noProof/>
          <w:sz w:val="22"/>
          <w:szCs w:val="22"/>
        </w:rPr>
        <w:t>budget cap</w:t>
      </w:r>
      <w:r w:rsidR="006E2A99" w:rsidRPr="006E2A99">
        <w:rPr>
          <w:rFonts w:ascii="Calibri" w:hAnsi="Calibri" w:cs="Calibri"/>
          <w:noProof/>
          <w:sz w:val="22"/>
          <w:szCs w:val="22"/>
        </w:rPr>
        <w:t xml:space="preserve">, </w:t>
      </w:r>
      <w:r w:rsidR="006E2A99">
        <w:rPr>
          <w:rFonts w:ascii="Calibri" w:hAnsi="Calibri" w:cs="Calibri"/>
          <w:noProof/>
          <w:sz w:val="22"/>
          <w:szCs w:val="22"/>
        </w:rPr>
        <w:t>un utilizzo limitato</w:t>
      </w:r>
      <w:r w:rsidR="006E2A99" w:rsidRPr="006E2A99">
        <w:rPr>
          <w:rFonts w:ascii="Calibri" w:hAnsi="Calibri" w:cs="Calibri"/>
          <w:noProof/>
          <w:sz w:val="22"/>
          <w:szCs w:val="22"/>
        </w:rPr>
        <w:t xml:space="preserve"> dei motori e </w:t>
      </w:r>
      <w:r w:rsidR="006E2A99">
        <w:rPr>
          <w:rFonts w:ascii="Calibri" w:hAnsi="Calibri" w:cs="Calibri"/>
          <w:noProof/>
          <w:sz w:val="22"/>
          <w:szCs w:val="22"/>
        </w:rPr>
        <w:t>il divieto d</w:t>
      </w:r>
      <w:r w:rsidR="006E2A99" w:rsidRPr="006E2A99">
        <w:rPr>
          <w:rFonts w:ascii="Calibri" w:hAnsi="Calibri" w:cs="Calibri"/>
          <w:noProof/>
          <w:sz w:val="22"/>
          <w:szCs w:val="22"/>
        </w:rPr>
        <w:t>i test privati.</w:t>
      </w:r>
      <w:r w:rsidR="00666161">
        <w:rPr>
          <w:rFonts w:ascii="Calibri" w:hAnsi="Calibri" w:cs="Calibri"/>
          <w:noProof/>
          <w:sz w:val="22"/>
          <w:szCs w:val="22"/>
        </w:rPr>
        <w:t xml:space="preserve"> La Poggipolini doveva necessariamente cambiare.</w:t>
      </w:r>
    </w:p>
    <w:p w14:paraId="07D0E843" w14:textId="77777777" w:rsidR="00D14225" w:rsidRPr="007F7A94" w:rsidRDefault="00965E97" w:rsidP="00D14225">
      <w:pPr>
        <w:rPr>
          <w:rFonts w:ascii="Calibri" w:hAnsi="Calibri" w:cs="Calibri"/>
          <w:b/>
          <w:bCs/>
          <w:noProof/>
          <w:sz w:val="22"/>
          <w:szCs w:val="22"/>
        </w:rPr>
      </w:pPr>
      <w:r w:rsidRPr="007F7A94">
        <w:rPr>
          <w:rFonts w:ascii="Calibri" w:hAnsi="Calibri" w:cs="Calibri"/>
          <w:b/>
          <w:bCs/>
          <w:noProof/>
          <w:sz w:val="22"/>
          <w:szCs w:val="22"/>
        </w:rPr>
        <w:t xml:space="preserve">2020. </w:t>
      </w:r>
      <w:r w:rsidR="001E4F48" w:rsidRPr="007F7A94">
        <w:rPr>
          <w:rFonts w:ascii="Calibri" w:hAnsi="Calibri" w:cs="Calibri"/>
          <w:b/>
          <w:bCs/>
          <w:noProof/>
          <w:sz w:val="22"/>
          <w:szCs w:val="22"/>
        </w:rPr>
        <w:t>Le</w:t>
      </w:r>
      <w:r w:rsidRPr="007F7A94">
        <w:rPr>
          <w:rFonts w:ascii="Calibri" w:hAnsi="Calibri" w:cs="Calibri"/>
          <w:b/>
          <w:bCs/>
          <w:noProof/>
          <w:sz w:val="22"/>
          <w:szCs w:val="22"/>
        </w:rPr>
        <w:t xml:space="preserve"> nuove sfide</w:t>
      </w:r>
    </w:p>
    <w:p w14:paraId="746B0D9B" w14:textId="77777777" w:rsidR="006E2A99" w:rsidRDefault="006E2A99" w:rsidP="006E2A99">
      <w:pPr>
        <w:jc w:val="both"/>
        <w:rPr>
          <w:rFonts w:ascii="Calibri" w:hAnsi="Calibri" w:cs="Calibri"/>
          <w:noProof/>
          <w:sz w:val="22"/>
          <w:szCs w:val="22"/>
        </w:rPr>
      </w:pPr>
      <w:r w:rsidRPr="00CE5E9E">
        <w:rPr>
          <w:rFonts w:ascii="Calibri" w:hAnsi="Calibri" w:cs="Calibri"/>
          <w:noProof/>
          <w:sz w:val="22"/>
          <w:szCs w:val="22"/>
        </w:rPr>
        <w:t>Tra il 2010 e il 2019 l’azienda</w:t>
      </w:r>
      <w:r>
        <w:rPr>
          <w:rFonts w:ascii="Calibri" w:hAnsi="Calibri" w:cs="Calibri"/>
          <w:noProof/>
          <w:sz w:val="22"/>
          <w:szCs w:val="22"/>
        </w:rPr>
        <w:t xml:space="preserve"> ha creduto ancora una volta nella </w:t>
      </w:r>
      <w:r w:rsidR="008F2726">
        <w:rPr>
          <w:rFonts w:ascii="Calibri" w:hAnsi="Calibri" w:cs="Calibri"/>
          <w:noProof/>
          <w:sz w:val="22"/>
          <w:szCs w:val="22"/>
        </w:rPr>
        <w:t>propria</w:t>
      </w:r>
      <w:r>
        <w:rPr>
          <w:rFonts w:ascii="Calibri" w:hAnsi="Calibri" w:cs="Calibri"/>
          <w:noProof/>
          <w:sz w:val="22"/>
          <w:szCs w:val="22"/>
        </w:rPr>
        <w:t xml:space="preserve"> mission</w:t>
      </w:r>
      <w:r w:rsidR="008F2726">
        <w:rPr>
          <w:rFonts w:ascii="Calibri" w:hAnsi="Calibri" w:cs="Calibri"/>
          <w:noProof/>
          <w:sz w:val="22"/>
          <w:szCs w:val="22"/>
        </w:rPr>
        <w:t xml:space="preserve"> iniziale:</w:t>
      </w:r>
      <w:r>
        <w:rPr>
          <w:rFonts w:ascii="Calibri" w:hAnsi="Calibri" w:cs="Calibri"/>
          <w:noProof/>
          <w:sz w:val="22"/>
          <w:szCs w:val="22"/>
        </w:rPr>
        <w:t xml:space="preserve"> innovare il settore e c</w:t>
      </w:r>
      <w:r w:rsidR="000A4A1B">
        <w:rPr>
          <w:rFonts w:ascii="Calibri" w:hAnsi="Calibri" w:cs="Calibri"/>
          <w:noProof/>
          <w:sz w:val="22"/>
          <w:szCs w:val="22"/>
        </w:rPr>
        <w:t>re</w:t>
      </w:r>
      <w:r>
        <w:rPr>
          <w:rFonts w:ascii="Calibri" w:hAnsi="Calibri" w:cs="Calibri"/>
          <w:noProof/>
          <w:sz w:val="22"/>
          <w:szCs w:val="22"/>
        </w:rPr>
        <w:t>dere nel futuro</w:t>
      </w:r>
      <w:r w:rsidR="008F2726">
        <w:rPr>
          <w:rFonts w:ascii="Calibri" w:hAnsi="Calibri" w:cs="Calibri"/>
          <w:noProof/>
          <w:sz w:val="22"/>
          <w:szCs w:val="22"/>
        </w:rPr>
        <w:t>. Gli investimenti</w:t>
      </w:r>
      <w:r w:rsidRPr="00CE5E9E">
        <w:rPr>
          <w:rFonts w:ascii="Calibri" w:hAnsi="Calibri" w:cs="Calibri"/>
          <w:noProof/>
          <w:sz w:val="22"/>
          <w:szCs w:val="22"/>
        </w:rPr>
        <w:t xml:space="preserve"> in ricerca e sviluppo </w:t>
      </w:r>
      <w:r w:rsidR="008F2726">
        <w:rPr>
          <w:rFonts w:ascii="Calibri" w:hAnsi="Calibri" w:cs="Calibri"/>
          <w:noProof/>
          <w:sz w:val="22"/>
          <w:szCs w:val="22"/>
        </w:rPr>
        <w:t>crescono e arrivano a toccare i</w:t>
      </w:r>
      <w:r w:rsidRPr="00CE5E9E">
        <w:rPr>
          <w:rFonts w:ascii="Calibri" w:hAnsi="Calibri" w:cs="Calibri"/>
          <w:noProof/>
          <w:sz w:val="22"/>
          <w:szCs w:val="22"/>
        </w:rPr>
        <w:t xml:space="preserve"> 20 milioni di euro, il 20% del fatturato annuo tra il 2010 e il 2017</w:t>
      </w:r>
      <w:r w:rsidR="000A4A1B">
        <w:rPr>
          <w:rFonts w:ascii="Calibri" w:hAnsi="Calibri" w:cs="Calibri"/>
          <w:noProof/>
          <w:sz w:val="22"/>
          <w:szCs w:val="22"/>
        </w:rPr>
        <w:t xml:space="preserve">, </w:t>
      </w:r>
      <w:r w:rsidRPr="00CE5E9E">
        <w:rPr>
          <w:rFonts w:ascii="Calibri" w:hAnsi="Calibri" w:cs="Calibri"/>
          <w:noProof/>
          <w:sz w:val="22"/>
          <w:szCs w:val="22"/>
        </w:rPr>
        <w:t xml:space="preserve">mentre nel solo anno 2018 sono stati investiti 3,5 milioni di euro. </w:t>
      </w:r>
    </w:p>
    <w:p w14:paraId="49F5E726" w14:textId="43E7B026" w:rsidR="008F2726" w:rsidRDefault="00CE5E9E" w:rsidP="00965E97">
      <w:pPr>
        <w:jc w:val="both"/>
        <w:rPr>
          <w:rFonts w:ascii="Calibri" w:hAnsi="Calibri" w:cs="Calibri"/>
          <w:noProof/>
          <w:sz w:val="22"/>
          <w:szCs w:val="22"/>
        </w:rPr>
      </w:pPr>
      <w:r w:rsidRPr="00CE5E9E">
        <w:rPr>
          <w:rFonts w:ascii="Calibri" w:hAnsi="Calibri" w:cs="Calibri"/>
          <w:noProof/>
          <w:sz w:val="22"/>
          <w:szCs w:val="22"/>
        </w:rPr>
        <w:t>Il picco d</w:t>
      </w:r>
      <w:r w:rsidR="001E4F48">
        <w:rPr>
          <w:rFonts w:ascii="Calibri" w:hAnsi="Calibri" w:cs="Calibri"/>
          <w:noProof/>
          <w:sz w:val="22"/>
          <w:szCs w:val="22"/>
        </w:rPr>
        <w:t xml:space="preserve">egli </w:t>
      </w:r>
      <w:r w:rsidRPr="00CE5E9E">
        <w:rPr>
          <w:rFonts w:ascii="Calibri" w:hAnsi="Calibri" w:cs="Calibri"/>
          <w:noProof/>
          <w:sz w:val="22"/>
          <w:szCs w:val="22"/>
        </w:rPr>
        <w:t xml:space="preserve">investimenti </w:t>
      </w:r>
      <w:r w:rsidR="001E4F48">
        <w:rPr>
          <w:rFonts w:ascii="Calibri" w:hAnsi="Calibri" w:cs="Calibri"/>
          <w:noProof/>
          <w:sz w:val="22"/>
          <w:szCs w:val="22"/>
        </w:rPr>
        <w:t xml:space="preserve">in ricerca e sviluppo è avvenuto </w:t>
      </w:r>
      <w:r w:rsidRPr="00CE5E9E">
        <w:rPr>
          <w:rFonts w:ascii="Calibri" w:hAnsi="Calibri" w:cs="Calibri"/>
          <w:noProof/>
          <w:sz w:val="22"/>
          <w:szCs w:val="22"/>
        </w:rPr>
        <w:t>nel 2019</w:t>
      </w:r>
      <w:r w:rsidR="0008021F">
        <w:rPr>
          <w:rFonts w:ascii="Calibri" w:hAnsi="Calibri" w:cs="Calibri"/>
          <w:noProof/>
          <w:sz w:val="22"/>
          <w:szCs w:val="22"/>
        </w:rPr>
        <w:t>,</w:t>
      </w:r>
      <w:r w:rsidRPr="00CE5E9E">
        <w:rPr>
          <w:rFonts w:ascii="Calibri" w:hAnsi="Calibri" w:cs="Calibri"/>
          <w:noProof/>
          <w:sz w:val="22"/>
          <w:szCs w:val="22"/>
        </w:rPr>
        <w:t xml:space="preserve"> con ben 6 di mioni di euro, pari al 40% del fatturato. Tutti questi investimenti </w:t>
      </w:r>
      <w:r w:rsidR="008F2726">
        <w:rPr>
          <w:rFonts w:ascii="Calibri" w:hAnsi="Calibri" w:cs="Calibri"/>
          <w:noProof/>
          <w:sz w:val="22"/>
          <w:szCs w:val="22"/>
        </w:rPr>
        <w:t>si sono concentrati verso</w:t>
      </w:r>
      <w:r w:rsidRPr="00CE5E9E">
        <w:rPr>
          <w:rFonts w:ascii="Calibri" w:hAnsi="Calibri" w:cs="Calibri"/>
          <w:noProof/>
          <w:sz w:val="22"/>
          <w:szCs w:val="22"/>
        </w:rPr>
        <w:t xml:space="preserve"> </w:t>
      </w:r>
      <w:r w:rsidR="008F2726">
        <w:rPr>
          <w:rFonts w:ascii="Calibri" w:hAnsi="Calibri" w:cs="Calibri"/>
          <w:noProof/>
          <w:sz w:val="22"/>
          <w:szCs w:val="22"/>
        </w:rPr>
        <w:t>l’innovazione</w:t>
      </w:r>
      <w:r w:rsidRPr="00CE5E9E">
        <w:rPr>
          <w:rFonts w:ascii="Calibri" w:hAnsi="Calibri" w:cs="Calibri"/>
          <w:noProof/>
          <w:sz w:val="22"/>
          <w:szCs w:val="22"/>
        </w:rPr>
        <w:t xml:space="preserve"> del processo produttivo, come la linea </w:t>
      </w:r>
      <w:r w:rsidR="008F2726">
        <w:rPr>
          <w:rFonts w:ascii="Calibri" w:hAnsi="Calibri" w:cs="Calibri"/>
          <w:noProof/>
          <w:sz w:val="22"/>
          <w:szCs w:val="22"/>
        </w:rPr>
        <w:t xml:space="preserve">ad </w:t>
      </w:r>
      <w:r w:rsidRPr="00CE5E9E">
        <w:rPr>
          <w:rFonts w:ascii="Calibri" w:hAnsi="Calibri" w:cs="Calibri"/>
          <w:noProof/>
          <w:sz w:val="22"/>
          <w:szCs w:val="22"/>
        </w:rPr>
        <w:t>alta velocità per lo stampaggio a caldo di viti in</w:t>
      </w:r>
      <w:r w:rsidR="000A7E3C">
        <w:rPr>
          <w:rFonts w:ascii="Calibri" w:hAnsi="Calibri" w:cs="Calibri"/>
          <w:noProof/>
          <w:sz w:val="22"/>
          <w:szCs w:val="22"/>
        </w:rPr>
        <w:t xml:space="preserve"> titanio</w:t>
      </w:r>
      <w:r w:rsidR="00C959B3">
        <w:rPr>
          <w:rFonts w:ascii="Calibri" w:hAnsi="Calibri" w:cs="Calibri"/>
          <w:noProof/>
          <w:sz w:val="22"/>
          <w:szCs w:val="22"/>
        </w:rPr>
        <w:t>, il tutto brevettato</w:t>
      </w:r>
      <w:r w:rsidRPr="00CE5E9E">
        <w:rPr>
          <w:rFonts w:ascii="Calibri" w:hAnsi="Calibri" w:cs="Calibri"/>
          <w:noProof/>
          <w:sz w:val="22"/>
          <w:szCs w:val="22"/>
        </w:rPr>
        <w:t xml:space="preserve">, </w:t>
      </w:r>
      <w:r w:rsidR="008F2726">
        <w:rPr>
          <w:rFonts w:ascii="Calibri" w:hAnsi="Calibri" w:cs="Calibri"/>
          <w:noProof/>
          <w:sz w:val="22"/>
          <w:szCs w:val="22"/>
        </w:rPr>
        <w:t>l’innovazione</w:t>
      </w:r>
      <w:r w:rsidRPr="00CE5E9E">
        <w:rPr>
          <w:rFonts w:ascii="Calibri" w:hAnsi="Calibri" w:cs="Calibri"/>
          <w:noProof/>
          <w:sz w:val="22"/>
          <w:szCs w:val="22"/>
        </w:rPr>
        <w:t xml:space="preserve"> di prodotto, </w:t>
      </w:r>
      <w:r w:rsidR="008F2726">
        <w:rPr>
          <w:rFonts w:ascii="Calibri" w:hAnsi="Calibri" w:cs="Calibri"/>
          <w:noProof/>
          <w:sz w:val="22"/>
          <w:szCs w:val="22"/>
        </w:rPr>
        <w:t xml:space="preserve">i </w:t>
      </w:r>
      <w:r w:rsidRPr="00CE5E9E">
        <w:rPr>
          <w:rFonts w:ascii="Calibri" w:hAnsi="Calibri" w:cs="Calibri"/>
          <w:noProof/>
          <w:sz w:val="22"/>
          <w:szCs w:val="22"/>
        </w:rPr>
        <w:t>contratti di ricerca e sviluppo (</w:t>
      </w:r>
      <w:r w:rsidRPr="008F2726">
        <w:rPr>
          <w:rFonts w:ascii="Calibri" w:hAnsi="Calibri" w:cs="Calibri"/>
          <w:i/>
          <w:iCs/>
          <w:noProof/>
          <w:sz w:val="22"/>
          <w:szCs w:val="22"/>
        </w:rPr>
        <w:t>open innovation</w:t>
      </w:r>
      <w:r w:rsidRPr="00CE5E9E">
        <w:rPr>
          <w:rFonts w:ascii="Calibri" w:hAnsi="Calibri" w:cs="Calibri"/>
          <w:noProof/>
          <w:sz w:val="22"/>
          <w:szCs w:val="22"/>
        </w:rPr>
        <w:t xml:space="preserve">), brevetti, nuovi macchinari e impianti, IT e Digitalizzazione, certificazioni e qualifiche di processo e personale. </w:t>
      </w:r>
    </w:p>
    <w:p w14:paraId="79B16FBF" w14:textId="77777777" w:rsidR="008F2726" w:rsidRDefault="00CE5E9E" w:rsidP="00965E97">
      <w:pPr>
        <w:jc w:val="both"/>
        <w:rPr>
          <w:rFonts w:ascii="Calibri" w:hAnsi="Calibri" w:cs="Calibri"/>
          <w:noProof/>
          <w:sz w:val="22"/>
          <w:szCs w:val="22"/>
        </w:rPr>
      </w:pPr>
      <w:r w:rsidRPr="00CE5E9E">
        <w:rPr>
          <w:rFonts w:ascii="Calibri" w:hAnsi="Calibri" w:cs="Calibri"/>
          <w:noProof/>
          <w:sz w:val="22"/>
          <w:szCs w:val="22"/>
        </w:rPr>
        <w:t xml:space="preserve">Da ultimo l’investimento del </w:t>
      </w:r>
      <w:r w:rsidRPr="008F2726">
        <w:rPr>
          <w:rFonts w:ascii="Calibri" w:hAnsi="Calibri" w:cs="Calibri"/>
          <w:i/>
          <w:iCs/>
          <w:noProof/>
          <w:sz w:val="22"/>
          <w:szCs w:val="22"/>
        </w:rPr>
        <w:t>green</w:t>
      </w:r>
      <w:r w:rsidR="008F2726">
        <w:rPr>
          <w:rFonts w:ascii="Calibri" w:hAnsi="Calibri" w:cs="Calibri"/>
          <w:i/>
          <w:iCs/>
          <w:noProof/>
          <w:sz w:val="22"/>
          <w:szCs w:val="22"/>
        </w:rPr>
        <w:t>-</w:t>
      </w:r>
      <w:r w:rsidRPr="008F2726">
        <w:rPr>
          <w:rFonts w:ascii="Calibri" w:hAnsi="Calibri" w:cs="Calibri"/>
          <w:i/>
          <w:iCs/>
          <w:noProof/>
          <w:sz w:val="22"/>
          <w:szCs w:val="22"/>
        </w:rPr>
        <w:t>field</w:t>
      </w:r>
      <w:r w:rsidRPr="00CE5E9E">
        <w:rPr>
          <w:rFonts w:ascii="Calibri" w:hAnsi="Calibri" w:cs="Calibri"/>
          <w:noProof/>
          <w:sz w:val="22"/>
          <w:szCs w:val="22"/>
        </w:rPr>
        <w:t xml:space="preserve"> da 20.000 mq di cui già costruita la prima parte, circa 3.000 mq, con il </w:t>
      </w:r>
      <w:r w:rsidRPr="008F2726">
        <w:rPr>
          <w:rFonts w:ascii="Calibri" w:hAnsi="Calibri" w:cs="Calibri"/>
          <w:noProof/>
          <w:sz w:val="22"/>
          <w:szCs w:val="22"/>
          <w:u w:val="single"/>
        </w:rPr>
        <w:t>Centre of Excellence</w:t>
      </w:r>
      <w:r w:rsidRPr="00CE5E9E">
        <w:rPr>
          <w:rFonts w:ascii="Calibri" w:hAnsi="Calibri" w:cs="Calibri"/>
          <w:noProof/>
          <w:sz w:val="22"/>
          <w:szCs w:val="22"/>
        </w:rPr>
        <w:t xml:space="preserve"> che accoglie le innovazioni di processo e di industrializzazione che guideranno l’importante futura crescita dell’azienda.</w:t>
      </w:r>
      <w:r w:rsidR="0008021F">
        <w:rPr>
          <w:rFonts w:ascii="Calibri" w:hAnsi="Calibri" w:cs="Calibri"/>
          <w:noProof/>
          <w:sz w:val="22"/>
          <w:szCs w:val="22"/>
        </w:rPr>
        <w:t xml:space="preserve"> </w:t>
      </w:r>
    </w:p>
    <w:p w14:paraId="2718F583" w14:textId="77777777" w:rsidR="008F2726" w:rsidRDefault="008F2726" w:rsidP="00965E97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038F77A3" w14:textId="77777777" w:rsidR="008F2726" w:rsidRDefault="008F2726" w:rsidP="00965E97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31ED61E9" w14:textId="77777777" w:rsidR="008F2726" w:rsidRDefault="008F2726" w:rsidP="00965E97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7AD1FC3C" w14:textId="77777777" w:rsidR="008F2726" w:rsidRDefault="008F2726" w:rsidP="00965E97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64C68CC5" w14:textId="50B6E259" w:rsidR="008F2726" w:rsidRDefault="0008021F" w:rsidP="00965E97">
      <w:pPr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L</w:t>
      </w:r>
      <w:r w:rsidRPr="0008021F">
        <w:rPr>
          <w:rFonts w:ascii="Calibri" w:hAnsi="Calibri" w:cs="Calibri"/>
          <w:noProof/>
          <w:sz w:val="22"/>
          <w:szCs w:val="22"/>
        </w:rPr>
        <w:t>’innovazione di processo</w:t>
      </w:r>
      <w:r>
        <w:rPr>
          <w:rFonts w:ascii="Calibri" w:hAnsi="Calibri" w:cs="Calibri"/>
          <w:noProof/>
          <w:sz w:val="22"/>
          <w:szCs w:val="22"/>
        </w:rPr>
        <w:t>,</w:t>
      </w:r>
      <w:r w:rsidRPr="0008021F">
        <w:rPr>
          <w:rFonts w:ascii="Calibri" w:hAnsi="Calibri" w:cs="Calibri"/>
          <w:noProof/>
          <w:sz w:val="22"/>
          <w:szCs w:val="22"/>
        </w:rPr>
        <w:t xml:space="preserve"> </w:t>
      </w:r>
      <w:r w:rsidRPr="008F2726">
        <w:rPr>
          <w:rFonts w:ascii="Calibri" w:hAnsi="Calibri" w:cs="Calibri"/>
          <w:i/>
          <w:iCs/>
          <w:noProof/>
          <w:sz w:val="22"/>
          <w:szCs w:val="22"/>
        </w:rPr>
        <w:t>High Speed Hot Forging</w:t>
      </w:r>
      <w:r>
        <w:rPr>
          <w:rFonts w:ascii="Calibri" w:hAnsi="Calibri" w:cs="Calibri"/>
          <w:noProof/>
          <w:sz w:val="22"/>
          <w:szCs w:val="22"/>
        </w:rPr>
        <w:t xml:space="preserve"> con</w:t>
      </w:r>
      <w:r w:rsidRPr="0008021F">
        <w:rPr>
          <w:rFonts w:ascii="Calibri" w:hAnsi="Calibri" w:cs="Calibri"/>
          <w:noProof/>
          <w:sz w:val="22"/>
          <w:szCs w:val="22"/>
        </w:rPr>
        <w:t xml:space="preserve"> il marchio registrato</w:t>
      </w:r>
      <w:r>
        <w:rPr>
          <w:rFonts w:ascii="Calibri" w:hAnsi="Calibri" w:cs="Calibri"/>
          <w:noProof/>
          <w:sz w:val="22"/>
          <w:szCs w:val="22"/>
        </w:rPr>
        <w:t xml:space="preserve"> </w:t>
      </w:r>
      <w:r w:rsidRPr="008F2726">
        <w:rPr>
          <w:rFonts w:ascii="Calibri" w:hAnsi="Calibri" w:cs="Calibri"/>
          <w:noProof/>
          <w:sz w:val="22"/>
          <w:szCs w:val="22"/>
          <w:u w:val="single"/>
        </w:rPr>
        <w:t>SMART FASTENERS FACTORY</w:t>
      </w:r>
      <w:r>
        <w:rPr>
          <w:rFonts w:ascii="Calibri" w:hAnsi="Calibri" w:cs="Calibri"/>
          <w:noProof/>
          <w:sz w:val="22"/>
          <w:szCs w:val="22"/>
        </w:rPr>
        <w:t>, prevede una</w:t>
      </w:r>
      <w:r w:rsidRPr="0008021F">
        <w:rPr>
          <w:rFonts w:ascii="Calibri" w:hAnsi="Calibri" w:cs="Calibri"/>
          <w:noProof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t>l</w:t>
      </w:r>
      <w:r w:rsidRPr="0008021F">
        <w:rPr>
          <w:rFonts w:ascii="Calibri" w:hAnsi="Calibri" w:cs="Calibri"/>
          <w:noProof/>
          <w:sz w:val="22"/>
          <w:szCs w:val="22"/>
        </w:rPr>
        <w:t>inea totalmente automatizzata per produrre viti in titanio in alta velocità, da 1 vite a</w:t>
      </w:r>
      <w:r>
        <w:rPr>
          <w:rFonts w:ascii="Calibri" w:hAnsi="Calibri" w:cs="Calibri"/>
          <w:noProof/>
          <w:sz w:val="22"/>
          <w:szCs w:val="22"/>
        </w:rPr>
        <w:t>l</w:t>
      </w:r>
      <w:r w:rsidRPr="0008021F">
        <w:rPr>
          <w:rFonts w:ascii="Calibri" w:hAnsi="Calibri" w:cs="Calibri"/>
          <w:noProof/>
          <w:sz w:val="22"/>
          <w:szCs w:val="22"/>
        </w:rPr>
        <w:t xml:space="preserve"> minuto a 100 viti a</w:t>
      </w:r>
      <w:r>
        <w:rPr>
          <w:rFonts w:ascii="Calibri" w:hAnsi="Calibri" w:cs="Calibri"/>
          <w:noProof/>
          <w:sz w:val="22"/>
          <w:szCs w:val="22"/>
        </w:rPr>
        <w:t>l</w:t>
      </w:r>
      <w:r w:rsidRPr="0008021F">
        <w:rPr>
          <w:rFonts w:ascii="Calibri" w:hAnsi="Calibri" w:cs="Calibri"/>
          <w:noProof/>
          <w:sz w:val="22"/>
          <w:szCs w:val="22"/>
        </w:rPr>
        <w:t xml:space="preserve"> minuto</w:t>
      </w:r>
      <w:r>
        <w:rPr>
          <w:rFonts w:ascii="Calibri" w:hAnsi="Calibri" w:cs="Calibri"/>
          <w:noProof/>
          <w:sz w:val="22"/>
          <w:szCs w:val="22"/>
        </w:rPr>
        <w:t xml:space="preserve"> con la nuova esperienza</w:t>
      </w:r>
      <w:r w:rsidR="00C959B3">
        <w:rPr>
          <w:rFonts w:ascii="Calibri" w:hAnsi="Calibri" w:cs="Calibri"/>
          <w:noProof/>
          <w:sz w:val="22"/>
          <w:szCs w:val="22"/>
        </w:rPr>
        <w:t>, processo che permette di passare dagli elicotteri al</w:t>
      </w:r>
      <w:r>
        <w:rPr>
          <w:rFonts w:ascii="Calibri" w:hAnsi="Calibri" w:cs="Calibri"/>
          <w:noProof/>
          <w:sz w:val="22"/>
          <w:szCs w:val="22"/>
        </w:rPr>
        <w:t xml:space="preserve"> </w:t>
      </w:r>
      <w:r w:rsidRPr="0008021F">
        <w:rPr>
          <w:rFonts w:ascii="Calibri" w:hAnsi="Calibri" w:cs="Calibri"/>
          <w:noProof/>
          <w:sz w:val="22"/>
          <w:szCs w:val="22"/>
        </w:rPr>
        <w:t>settore degli aerei Commerciali (Boeing, AIRBUS, GE, Rolls Royce, etc) ma anche per portare le viti in titanio su auto premium</w:t>
      </w:r>
      <w:r>
        <w:rPr>
          <w:rFonts w:ascii="Calibri" w:hAnsi="Calibri" w:cs="Calibri"/>
          <w:noProof/>
          <w:sz w:val="22"/>
          <w:szCs w:val="22"/>
        </w:rPr>
        <w:t>,</w:t>
      </w:r>
      <w:r w:rsidRPr="0008021F">
        <w:rPr>
          <w:rFonts w:ascii="Calibri" w:hAnsi="Calibri" w:cs="Calibri"/>
          <w:noProof/>
          <w:sz w:val="22"/>
          <w:szCs w:val="22"/>
        </w:rPr>
        <w:t xml:space="preserve"> come Porsche 911</w:t>
      </w:r>
      <w:r>
        <w:rPr>
          <w:rFonts w:ascii="Calibri" w:hAnsi="Calibri" w:cs="Calibri"/>
          <w:noProof/>
          <w:sz w:val="22"/>
          <w:szCs w:val="22"/>
        </w:rPr>
        <w:t>,</w:t>
      </w:r>
      <w:r w:rsidRPr="0008021F">
        <w:rPr>
          <w:rFonts w:ascii="Calibri" w:hAnsi="Calibri" w:cs="Calibri"/>
          <w:noProof/>
          <w:sz w:val="22"/>
          <w:szCs w:val="22"/>
        </w:rPr>
        <w:t xml:space="preserve"> e non solo su auto da almeno 1 milione di euro</w:t>
      </w:r>
      <w:r w:rsidR="001E4F48">
        <w:rPr>
          <w:rFonts w:ascii="Calibri" w:hAnsi="Calibri" w:cs="Calibri"/>
          <w:noProof/>
          <w:sz w:val="22"/>
          <w:szCs w:val="22"/>
        </w:rPr>
        <w:t xml:space="preserve">, anche attraverso </w:t>
      </w:r>
      <w:r w:rsidRPr="0008021F">
        <w:rPr>
          <w:rFonts w:ascii="Calibri" w:hAnsi="Calibri" w:cs="Calibri"/>
          <w:noProof/>
          <w:sz w:val="22"/>
          <w:szCs w:val="22"/>
        </w:rPr>
        <w:t>il finanziamento europeo SME INSTRUMENT PHASE 2</w:t>
      </w:r>
      <w:r w:rsidR="001E4F48">
        <w:rPr>
          <w:rFonts w:ascii="Calibri" w:hAnsi="Calibri" w:cs="Calibri"/>
          <w:noProof/>
          <w:sz w:val="22"/>
          <w:szCs w:val="22"/>
        </w:rPr>
        <w:t xml:space="preserve">, progetto </w:t>
      </w:r>
      <w:r w:rsidR="000A4A1B">
        <w:rPr>
          <w:rFonts w:ascii="Calibri" w:hAnsi="Calibri" w:cs="Calibri"/>
          <w:noProof/>
          <w:sz w:val="22"/>
          <w:szCs w:val="22"/>
        </w:rPr>
        <w:t xml:space="preserve">comunitario </w:t>
      </w:r>
      <w:r w:rsidR="001E4F48">
        <w:rPr>
          <w:rFonts w:ascii="Calibri" w:hAnsi="Calibri" w:cs="Calibri"/>
          <w:noProof/>
          <w:sz w:val="22"/>
          <w:szCs w:val="22"/>
        </w:rPr>
        <w:t xml:space="preserve">vinto dalla Poggipolini e in cui la percentuale di aziende che hanno accesso </w:t>
      </w:r>
      <w:r w:rsidR="000A4A1B">
        <w:rPr>
          <w:rFonts w:ascii="Calibri" w:hAnsi="Calibri" w:cs="Calibri"/>
          <w:noProof/>
          <w:sz w:val="22"/>
          <w:szCs w:val="22"/>
        </w:rPr>
        <w:t xml:space="preserve">al finanziamento </w:t>
      </w:r>
      <w:r w:rsidR="001E4F48">
        <w:rPr>
          <w:rFonts w:ascii="Calibri" w:hAnsi="Calibri" w:cs="Calibri"/>
          <w:noProof/>
          <w:sz w:val="22"/>
          <w:szCs w:val="22"/>
        </w:rPr>
        <w:t>è inferirore al 4%.</w:t>
      </w:r>
    </w:p>
    <w:p w14:paraId="30134EE3" w14:textId="77777777" w:rsidR="008F2726" w:rsidRDefault="00CE5E9E" w:rsidP="00965E97">
      <w:pPr>
        <w:jc w:val="both"/>
        <w:rPr>
          <w:rFonts w:ascii="Calibri" w:hAnsi="Calibri" w:cs="Calibri"/>
          <w:noProof/>
          <w:sz w:val="22"/>
          <w:szCs w:val="22"/>
        </w:rPr>
      </w:pPr>
      <w:r w:rsidRPr="00CE5E9E">
        <w:rPr>
          <w:rFonts w:ascii="Calibri" w:hAnsi="Calibri" w:cs="Calibri"/>
          <w:noProof/>
          <w:sz w:val="22"/>
          <w:szCs w:val="22"/>
        </w:rPr>
        <w:t>Oggi Poggipolini</w:t>
      </w:r>
      <w:r w:rsidR="008F2726">
        <w:rPr>
          <w:rFonts w:ascii="Calibri" w:hAnsi="Calibri" w:cs="Calibri"/>
          <w:noProof/>
          <w:sz w:val="22"/>
          <w:szCs w:val="22"/>
        </w:rPr>
        <w:t xml:space="preserve"> Spa</w:t>
      </w:r>
      <w:r w:rsidRPr="00CE5E9E">
        <w:rPr>
          <w:rFonts w:ascii="Calibri" w:hAnsi="Calibri" w:cs="Calibri"/>
          <w:noProof/>
          <w:sz w:val="22"/>
          <w:szCs w:val="22"/>
        </w:rPr>
        <w:t xml:space="preserve"> ha clienti in tutto il mondo</w:t>
      </w:r>
      <w:r w:rsidR="008F2726">
        <w:rPr>
          <w:rFonts w:ascii="Calibri" w:hAnsi="Calibri" w:cs="Calibri"/>
          <w:noProof/>
          <w:sz w:val="22"/>
          <w:szCs w:val="22"/>
        </w:rPr>
        <w:t>:</w:t>
      </w:r>
      <w:r w:rsidRPr="00CE5E9E">
        <w:rPr>
          <w:rFonts w:ascii="Calibri" w:hAnsi="Calibri" w:cs="Calibri"/>
          <w:noProof/>
          <w:sz w:val="22"/>
          <w:szCs w:val="22"/>
        </w:rPr>
        <w:t xml:space="preserve"> il 60% del mercato</w:t>
      </w:r>
      <w:r w:rsidR="008F2726">
        <w:rPr>
          <w:rFonts w:ascii="Calibri" w:hAnsi="Calibri" w:cs="Calibri"/>
          <w:noProof/>
          <w:sz w:val="22"/>
          <w:szCs w:val="22"/>
        </w:rPr>
        <w:t xml:space="preserve"> aziendale</w:t>
      </w:r>
      <w:r w:rsidRPr="00CE5E9E">
        <w:rPr>
          <w:rFonts w:ascii="Calibri" w:hAnsi="Calibri" w:cs="Calibri"/>
          <w:noProof/>
          <w:sz w:val="22"/>
          <w:szCs w:val="22"/>
        </w:rPr>
        <w:t xml:space="preserve"> è in Italia </w:t>
      </w:r>
      <w:r w:rsidR="008F2726">
        <w:rPr>
          <w:rFonts w:ascii="Calibri" w:hAnsi="Calibri" w:cs="Calibri"/>
          <w:noProof/>
          <w:sz w:val="22"/>
          <w:szCs w:val="22"/>
        </w:rPr>
        <w:t>contro</w:t>
      </w:r>
      <w:r w:rsidRPr="00CE5E9E">
        <w:rPr>
          <w:rFonts w:ascii="Calibri" w:hAnsi="Calibri" w:cs="Calibri"/>
          <w:noProof/>
          <w:sz w:val="22"/>
          <w:szCs w:val="22"/>
        </w:rPr>
        <w:t xml:space="preserve"> il 40% </w:t>
      </w:r>
      <w:r w:rsidR="008F2726">
        <w:rPr>
          <w:rFonts w:ascii="Calibri" w:hAnsi="Calibri" w:cs="Calibri"/>
          <w:noProof/>
          <w:sz w:val="22"/>
          <w:szCs w:val="22"/>
        </w:rPr>
        <w:t>del mercato estero</w:t>
      </w:r>
      <w:r w:rsidRPr="00CE5E9E">
        <w:rPr>
          <w:rFonts w:ascii="Calibri" w:hAnsi="Calibri" w:cs="Calibri"/>
          <w:noProof/>
          <w:sz w:val="22"/>
          <w:szCs w:val="22"/>
        </w:rPr>
        <w:t xml:space="preserve">, di cui il 95% </w:t>
      </w:r>
      <w:r w:rsidR="008F2726">
        <w:rPr>
          <w:rFonts w:ascii="Calibri" w:hAnsi="Calibri" w:cs="Calibri"/>
          <w:noProof/>
          <w:sz w:val="22"/>
          <w:szCs w:val="22"/>
        </w:rPr>
        <w:t xml:space="preserve">solo </w:t>
      </w:r>
      <w:r w:rsidRPr="00CE5E9E">
        <w:rPr>
          <w:rFonts w:ascii="Calibri" w:hAnsi="Calibri" w:cs="Calibri"/>
          <w:noProof/>
          <w:sz w:val="22"/>
          <w:szCs w:val="22"/>
        </w:rPr>
        <w:t xml:space="preserve">nell’Unione Europea. </w:t>
      </w:r>
      <w:r w:rsidR="00A95B40" w:rsidRPr="007F7A94">
        <w:rPr>
          <w:rFonts w:ascii="Calibri" w:hAnsi="Calibri" w:cs="Calibri"/>
          <w:noProof/>
          <w:sz w:val="22"/>
          <w:szCs w:val="22"/>
        </w:rPr>
        <w:t>La produzione</w:t>
      </w:r>
      <w:r w:rsidRPr="007F7A94">
        <w:rPr>
          <w:rFonts w:ascii="Calibri" w:hAnsi="Calibri" w:cs="Calibri"/>
          <w:noProof/>
          <w:sz w:val="22"/>
          <w:szCs w:val="22"/>
        </w:rPr>
        <w:t>, invece,</w:t>
      </w:r>
      <w:r w:rsidR="00A95B40" w:rsidRPr="007F7A94">
        <w:rPr>
          <w:rFonts w:ascii="Calibri" w:hAnsi="Calibri" w:cs="Calibri"/>
          <w:noProof/>
          <w:sz w:val="22"/>
          <w:szCs w:val="22"/>
        </w:rPr>
        <w:t xml:space="preserve"> riguarda</w:t>
      </w:r>
      <w:r w:rsidR="008F2726">
        <w:rPr>
          <w:rFonts w:ascii="Calibri" w:hAnsi="Calibri" w:cs="Calibri"/>
          <w:noProof/>
          <w:sz w:val="22"/>
          <w:szCs w:val="22"/>
        </w:rPr>
        <w:t xml:space="preserve"> per</w:t>
      </w:r>
      <w:r w:rsidR="00A95B40" w:rsidRPr="007F7A94">
        <w:rPr>
          <w:rFonts w:ascii="Calibri" w:hAnsi="Calibri" w:cs="Calibri"/>
          <w:noProof/>
          <w:sz w:val="22"/>
          <w:szCs w:val="22"/>
        </w:rPr>
        <w:t xml:space="preserve"> il 60% l’Aerospace e il 20% Motorsport, di cui il 90% in Formula 1, e il restante 20% Automotive</w:t>
      </w:r>
      <w:r w:rsidR="008F2726">
        <w:rPr>
          <w:rFonts w:ascii="Calibri" w:hAnsi="Calibri" w:cs="Calibri"/>
          <w:noProof/>
          <w:sz w:val="22"/>
          <w:szCs w:val="22"/>
        </w:rPr>
        <w:t xml:space="preserve"> e</w:t>
      </w:r>
      <w:r w:rsidR="00A95B40" w:rsidRPr="007F7A94">
        <w:rPr>
          <w:rFonts w:ascii="Calibri" w:hAnsi="Calibri" w:cs="Calibri"/>
          <w:noProof/>
          <w:sz w:val="22"/>
          <w:szCs w:val="22"/>
        </w:rPr>
        <w:t xml:space="preserve"> auto stradali. </w:t>
      </w:r>
    </w:p>
    <w:p w14:paraId="6FC634D3" w14:textId="77777777" w:rsidR="00D14225" w:rsidRPr="007F7A94" w:rsidRDefault="00A95B40" w:rsidP="00965E97">
      <w:pPr>
        <w:jc w:val="both"/>
        <w:rPr>
          <w:rFonts w:ascii="Calibri" w:hAnsi="Calibri" w:cs="Calibri"/>
          <w:noProof/>
          <w:sz w:val="22"/>
          <w:szCs w:val="22"/>
        </w:rPr>
      </w:pPr>
      <w:r w:rsidRPr="007F7A94">
        <w:rPr>
          <w:rFonts w:ascii="Calibri" w:hAnsi="Calibri" w:cs="Calibri"/>
          <w:noProof/>
          <w:sz w:val="22"/>
          <w:szCs w:val="22"/>
        </w:rPr>
        <w:t xml:space="preserve">Tra la top ten dei clienti attuali: </w:t>
      </w:r>
      <w:r w:rsidR="00D14225" w:rsidRPr="007F7A94">
        <w:rPr>
          <w:rFonts w:ascii="Calibri" w:hAnsi="Calibri" w:cs="Calibri"/>
          <w:noProof/>
          <w:sz w:val="22"/>
          <w:szCs w:val="22"/>
        </w:rPr>
        <w:t>LEONARDO (Leonardo Elicotteri principa</w:t>
      </w:r>
      <w:r w:rsidRPr="007F7A94">
        <w:rPr>
          <w:rFonts w:ascii="Calibri" w:hAnsi="Calibri" w:cs="Calibri"/>
          <w:noProof/>
          <w:sz w:val="22"/>
          <w:szCs w:val="22"/>
        </w:rPr>
        <w:t>l</w:t>
      </w:r>
      <w:r w:rsidR="00D14225" w:rsidRPr="007F7A94">
        <w:rPr>
          <w:rFonts w:ascii="Calibri" w:hAnsi="Calibri" w:cs="Calibri"/>
          <w:noProof/>
          <w:sz w:val="22"/>
          <w:szCs w:val="22"/>
        </w:rPr>
        <w:t>mente)</w:t>
      </w:r>
      <w:r w:rsidRPr="007F7A94">
        <w:rPr>
          <w:rFonts w:ascii="Calibri" w:hAnsi="Calibri" w:cs="Calibri"/>
          <w:noProof/>
          <w:sz w:val="22"/>
          <w:szCs w:val="22"/>
        </w:rPr>
        <w:t xml:space="preserve">, </w:t>
      </w:r>
      <w:r w:rsidR="00D14225" w:rsidRPr="007F7A94">
        <w:rPr>
          <w:rFonts w:ascii="Calibri" w:hAnsi="Calibri" w:cs="Calibri"/>
          <w:noProof/>
          <w:sz w:val="22"/>
          <w:szCs w:val="22"/>
        </w:rPr>
        <w:t>FERRARI (F1 + Auto)</w:t>
      </w:r>
      <w:r w:rsidRPr="007F7A94">
        <w:rPr>
          <w:rFonts w:ascii="Calibri" w:hAnsi="Calibri" w:cs="Calibri"/>
          <w:noProof/>
          <w:sz w:val="22"/>
          <w:szCs w:val="22"/>
        </w:rPr>
        <w:t xml:space="preserve">, </w:t>
      </w:r>
      <w:r w:rsidR="00D14225" w:rsidRPr="007F7A94">
        <w:rPr>
          <w:rFonts w:ascii="Calibri" w:hAnsi="Calibri" w:cs="Calibri"/>
          <w:noProof/>
          <w:sz w:val="22"/>
          <w:szCs w:val="22"/>
        </w:rPr>
        <w:t>SAFRAN</w:t>
      </w:r>
      <w:r w:rsidRPr="007F7A94">
        <w:rPr>
          <w:rFonts w:ascii="Calibri" w:hAnsi="Calibri" w:cs="Calibri"/>
          <w:noProof/>
          <w:sz w:val="22"/>
          <w:szCs w:val="22"/>
        </w:rPr>
        <w:t xml:space="preserve">, </w:t>
      </w:r>
      <w:r w:rsidR="00D14225" w:rsidRPr="007F7A94">
        <w:rPr>
          <w:rFonts w:ascii="Calibri" w:hAnsi="Calibri" w:cs="Calibri"/>
          <w:noProof/>
          <w:sz w:val="22"/>
          <w:szCs w:val="22"/>
        </w:rPr>
        <w:t>MERCEDES GP (F1)</w:t>
      </w:r>
      <w:r w:rsidRPr="007F7A94">
        <w:rPr>
          <w:rFonts w:ascii="Calibri" w:hAnsi="Calibri" w:cs="Calibri"/>
          <w:noProof/>
          <w:sz w:val="22"/>
          <w:szCs w:val="22"/>
        </w:rPr>
        <w:t xml:space="preserve">, </w:t>
      </w:r>
      <w:r w:rsidR="00D14225" w:rsidRPr="007F7A94">
        <w:rPr>
          <w:rFonts w:ascii="Calibri" w:hAnsi="Calibri" w:cs="Calibri"/>
          <w:noProof/>
          <w:sz w:val="22"/>
          <w:szCs w:val="22"/>
        </w:rPr>
        <w:t>BOEING</w:t>
      </w:r>
      <w:r w:rsidRPr="007F7A94">
        <w:rPr>
          <w:rFonts w:ascii="Calibri" w:hAnsi="Calibri" w:cs="Calibri"/>
          <w:noProof/>
          <w:sz w:val="22"/>
          <w:szCs w:val="22"/>
        </w:rPr>
        <w:t xml:space="preserve">, </w:t>
      </w:r>
      <w:r w:rsidR="00D14225" w:rsidRPr="007F7A94">
        <w:rPr>
          <w:rFonts w:ascii="Calibri" w:hAnsi="Calibri" w:cs="Calibri"/>
          <w:noProof/>
          <w:sz w:val="22"/>
          <w:szCs w:val="22"/>
        </w:rPr>
        <w:t>MCLAREN</w:t>
      </w:r>
      <w:r w:rsidRPr="007F7A94">
        <w:rPr>
          <w:rFonts w:ascii="Calibri" w:hAnsi="Calibri" w:cs="Calibri"/>
          <w:noProof/>
          <w:sz w:val="22"/>
          <w:szCs w:val="22"/>
        </w:rPr>
        <w:t xml:space="preserve">, </w:t>
      </w:r>
      <w:r w:rsidR="00D14225" w:rsidRPr="007F7A94">
        <w:rPr>
          <w:rFonts w:ascii="Calibri" w:hAnsi="Calibri" w:cs="Calibri"/>
          <w:noProof/>
          <w:sz w:val="22"/>
          <w:szCs w:val="22"/>
        </w:rPr>
        <w:t>LAMBORGHINI</w:t>
      </w:r>
      <w:r w:rsidRPr="007F7A94">
        <w:rPr>
          <w:rFonts w:ascii="Calibri" w:hAnsi="Calibri" w:cs="Calibri"/>
          <w:noProof/>
          <w:sz w:val="22"/>
          <w:szCs w:val="22"/>
        </w:rPr>
        <w:t xml:space="preserve">, </w:t>
      </w:r>
      <w:r w:rsidR="00D14225" w:rsidRPr="007F7A94">
        <w:rPr>
          <w:rFonts w:ascii="Calibri" w:hAnsi="Calibri" w:cs="Calibri"/>
          <w:noProof/>
          <w:sz w:val="22"/>
          <w:szCs w:val="22"/>
        </w:rPr>
        <w:t xml:space="preserve">MERCEDES AMG </w:t>
      </w:r>
      <w:r w:rsidRPr="007F7A94">
        <w:rPr>
          <w:rFonts w:ascii="Calibri" w:hAnsi="Calibri" w:cs="Calibri"/>
          <w:noProof/>
          <w:sz w:val="22"/>
          <w:szCs w:val="22"/>
        </w:rPr>
        <w:t xml:space="preserve">, </w:t>
      </w:r>
      <w:r w:rsidR="00D14225" w:rsidRPr="007F7A94">
        <w:rPr>
          <w:rFonts w:ascii="Calibri" w:hAnsi="Calibri" w:cs="Calibri"/>
          <w:noProof/>
          <w:sz w:val="22"/>
          <w:szCs w:val="22"/>
        </w:rPr>
        <w:t>DUCATI</w:t>
      </w:r>
      <w:r w:rsidRPr="007F7A94">
        <w:rPr>
          <w:rFonts w:ascii="Calibri" w:hAnsi="Calibri" w:cs="Calibri"/>
          <w:noProof/>
          <w:sz w:val="22"/>
          <w:szCs w:val="22"/>
        </w:rPr>
        <w:t xml:space="preserve">, </w:t>
      </w:r>
      <w:r w:rsidR="00D14225" w:rsidRPr="007F7A94">
        <w:rPr>
          <w:rFonts w:ascii="Calibri" w:hAnsi="Calibri" w:cs="Calibri"/>
          <w:noProof/>
          <w:sz w:val="22"/>
          <w:szCs w:val="22"/>
        </w:rPr>
        <w:t>BUGATTI</w:t>
      </w:r>
      <w:r w:rsidRPr="007F7A94">
        <w:rPr>
          <w:rFonts w:ascii="Calibri" w:hAnsi="Calibri" w:cs="Calibri"/>
          <w:noProof/>
          <w:sz w:val="22"/>
          <w:szCs w:val="22"/>
        </w:rPr>
        <w:t xml:space="preserve">. </w:t>
      </w:r>
    </w:p>
    <w:p w14:paraId="21E5851B" w14:textId="77777777" w:rsidR="00DB159F" w:rsidRPr="007F7A94" w:rsidRDefault="00DB159F" w:rsidP="00DB159F">
      <w:pPr>
        <w:jc w:val="both"/>
        <w:rPr>
          <w:rFonts w:ascii="Calibri" w:hAnsi="Calibri" w:cs="Calibri"/>
          <w:noProof/>
          <w:sz w:val="22"/>
          <w:szCs w:val="22"/>
        </w:rPr>
      </w:pPr>
      <w:r w:rsidRPr="007F7A94">
        <w:rPr>
          <w:rFonts w:ascii="Calibri" w:hAnsi="Calibri" w:cs="Calibri"/>
          <w:noProof/>
          <w:sz w:val="22"/>
          <w:szCs w:val="22"/>
        </w:rPr>
        <w:t xml:space="preserve">Recenti le collaborazioni internazionali con </w:t>
      </w:r>
      <w:r w:rsidRPr="00DB159F">
        <w:rPr>
          <w:rFonts w:ascii="Calibri" w:hAnsi="Calibri" w:cs="Calibri"/>
          <w:noProof/>
          <w:sz w:val="22"/>
          <w:szCs w:val="22"/>
        </w:rPr>
        <w:t xml:space="preserve">UNIBO, POLIMI, UNIMORE, Università di Brescia, KYOTO TECH INSTITUTE, diverse START-UP , CENTRI DI COMPETENZA (BI-REX) e </w:t>
      </w:r>
      <w:r>
        <w:rPr>
          <w:rFonts w:ascii="Calibri" w:hAnsi="Calibri" w:cs="Calibri"/>
          <w:noProof/>
          <w:sz w:val="22"/>
          <w:szCs w:val="22"/>
        </w:rPr>
        <w:t>svariati</w:t>
      </w:r>
      <w:r w:rsidRPr="00DB159F">
        <w:rPr>
          <w:rFonts w:ascii="Calibri" w:hAnsi="Calibri" w:cs="Calibri"/>
          <w:noProof/>
          <w:sz w:val="22"/>
          <w:szCs w:val="22"/>
        </w:rPr>
        <w:t xml:space="preserve"> fornitori.</w:t>
      </w:r>
    </w:p>
    <w:p w14:paraId="7D30196C" w14:textId="77777777" w:rsidR="00D14225" w:rsidRDefault="00D14225" w:rsidP="00D14225">
      <w:pPr>
        <w:rPr>
          <w:rFonts w:ascii="Calibri" w:hAnsi="Calibri" w:cs="Calibri"/>
          <w:noProof/>
          <w:sz w:val="22"/>
          <w:szCs w:val="22"/>
        </w:rPr>
      </w:pPr>
    </w:p>
    <w:p w14:paraId="394C426A" w14:textId="77777777" w:rsidR="008F2726" w:rsidRPr="007F7A94" w:rsidRDefault="008F2726" w:rsidP="00D14225">
      <w:pPr>
        <w:rPr>
          <w:rFonts w:ascii="Calibri" w:hAnsi="Calibri" w:cs="Calibri"/>
          <w:noProof/>
          <w:sz w:val="22"/>
          <w:szCs w:val="22"/>
        </w:rPr>
      </w:pPr>
    </w:p>
    <w:p w14:paraId="3D9CB1DA" w14:textId="77777777" w:rsidR="00CE5E9E" w:rsidRPr="007F7A94" w:rsidRDefault="00CE5E9E" w:rsidP="00D14225">
      <w:pPr>
        <w:rPr>
          <w:rFonts w:ascii="Calibri" w:hAnsi="Calibri" w:cs="Calibri"/>
          <w:b/>
          <w:bCs/>
          <w:noProof/>
          <w:sz w:val="22"/>
          <w:szCs w:val="22"/>
        </w:rPr>
      </w:pPr>
      <w:r w:rsidRPr="007F7A94">
        <w:rPr>
          <w:rFonts w:ascii="Calibri" w:hAnsi="Calibri" w:cs="Calibri"/>
          <w:b/>
          <w:bCs/>
          <w:noProof/>
          <w:sz w:val="22"/>
          <w:szCs w:val="22"/>
        </w:rPr>
        <w:t xml:space="preserve">Michele Poggipolini, l’ultima generazione </w:t>
      </w:r>
      <w:r w:rsidR="00385905" w:rsidRPr="007F7A94">
        <w:rPr>
          <w:rFonts w:ascii="Calibri" w:hAnsi="Calibri" w:cs="Calibri"/>
          <w:b/>
          <w:bCs/>
          <w:noProof/>
          <w:sz w:val="22"/>
          <w:szCs w:val="22"/>
        </w:rPr>
        <w:t>ne</w:t>
      </w:r>
      <w:r w:rsidRPr="007F7A94">
        <w:rPr>
          <w:rFonts w:ascii="Calibri" w:hAnsi="Calibri" w:cs="Calibri"/>
          <w:b/>
          <w:bCs/>
          <w:noProof/>
          <w:sz w:val="22"/>
          <w:szCs w:val="22"/>
        </w:rPr>
        <w:t>l nuovo millennio</w:t>
      </w:r>
    </w:p>
    <w:p w14:paraId="3F5FCDC4" w14:textId="77777777" w:rsidR="00CE5E9E" w:rsidRPr="008F2726" w:rsidRDefault="00E026C3" w:rsidP="00E026C3">
      <w:pPr>
        <w:jc w:val="both"/>
        <w:rPr>
          <w:rFonts w:ascii="Calibri" w:hAnsi="Calibri" w:cs="Calibri"/>
          <w:noProof/>
          <w:sz w:val="18"/>
          <w:szCs w:val="18"/>
        </w:rPr>
      </w:pPr>
      <w:r w:rsidRPr="008F2726">
        <w:rPr>
          <w:rFonts w:ascii="Calibri" w:hAnsi="Calibri" w:cs="Calibri"/>
          <w:noProof/>
          <w:sz w:val="18"/>
          <w:szCs w:val="18"/>
        </w:rPr>
        <w:t xml:space="preserve">Imprenditore di terza generazione, classe 1984, è </w:t>
      </w:r>
      <w:r w:rsidR="00046B6A" w:rsidRPr="008F2726">
        <w:rPr>
          <w:rFonts w:ascii="Calibri" w:hAnsi="Calibri" w:cs="Calibri"/>
          <w:noProof/>
          <w:sz w:val="18"/>
          <w:szCs w:val="18"/>
        </w:rPr>
        <w:t xml:space="preserve">oggi </w:t>
      </w:r>
      <w:r w:rsidRPr="008F2726">
        <w:rPr>
          <w:rFonts w:ascii="Calibri" w:hAnsi="Calibri" w:cs="Calibri"/>
          <w:noProof/>
          <w:sz w:val="18"/>
          <w:szCs w:val="18"/>
        </w:rPr>
        <w:t xml:space="preserve">Executive Director e Responsabile delle vendite e innovation dell’azienda di famiglia Poggipolini, in azienda con il padre Stefano che è Presidente, la madre Rossana Masi che è CFO e HR DIRECTOR, e la stessa moglie Lucia. In azienda il padre lo portò quando appena aveva 14 anni. </w:t>
      </w:r>
    </w:p>
    <w:p w14:paraId="59659C50" w14:textId="77777777" w:rsidR="00E026C3" w:rsidRPr="008F2726" w:rsidRDefault="00E026C3" w:rsidP="00E026C3">
      <w:pPr>
        <w:jc w:val="both"/>
        <w:rPr>
          <w:rFonts w:ascii="Calibri" w:hAnsi="Calibri" w:cs="Calibri"/>
          <w:noProof/>
          <w:sz w:val="18"/>
          <w:szCs w:val="18"/>
          <w:lang w:val="en-US"/>
        </w:rPr>
      </w:pPr>
      <w:r w:rsidRPr="008F2726">
        <w:rPr>
          <w:rFonts w:ascii="Calibri" w:hAnsi="Calibri" w:cs="Calibri"/>
          <w:noProof/>
          <w:sz w:val="18"/>
          <w:szCs w:val="18"/>
        </w:rPr>
        <w:t>Nel 2002, a 18 anni, ha iniziato</w:t>
      </w:r>
      <w:r w:rsidR="004A21FB" w:rsidRPr="008F2726">
        <w:rPr>
          <w:rFonts w:ascii="Calibri" w:hAnsi="Calibri" w:cs="Calibri"/>
          <w:noProof/>
          <w:sz w:val="18"/>
          <w:szCs w:val="18"/>
        </w:rPr>
        <w:t>, dopo diverse esperienze internazionali,</w:t>
      </w:r>
      <w:r w:rsidRPr="008F2726">
        <w:rPr>
          <w:rFonts w:ascii="Calibri" w:hAnsi="Calibri" w:cs="Calibri"/>
          <w:noProof/>
          <w:sz w:val="18"/>
          <w:szCs w:val="18"/>
        </w:rPr>
        <w:t xml:space="preserve"> ad occuparsi dello sviluppo del Brand motociclistico NCR (www.ncrfactory.com), acquisito da Poggipolini, e dal 2004 ne è diventato C.E.O. rendendo NCR l'atelier motociclistico tra i più esclusivi del mondo. NCR ha anche vinto prestigiosi riconoscimenti internazionali come il “Best of the Best” (2010) della rivista americana del lusso Robb Report. </w:t>
      </w:r>
      <w:r w:rsidR="00046B6A" w:rsidRPr="008F2726">
        <w:rPr>
          <w:rFonts w:ascii="Calibri" w:hAnsi="Calibri" w:cs="Calibri"/>
          <w:noProof/>
          <w:sz w:val="18"/>
          <w:szCs w:val="18"/>
          <w:lang w:val="en-US"/>
        </w:rPr>
        <w:t>Nel 2009 il passaggio a Director of Sales and Business Development aziendale.</w:t>
      </w:r>
    </w:p>
    <w:p w14:paraId="2A2A872D" w14:textId="77777777" w:rsidR="00046B6A" w:rsidRPr="008F2726" w:rsidRDefault="00046B6A" w:rsidP="00E026C3">
      <w:pPr>
        <w:jc w:val="both"/>
        <w:rPr>
          <w:rFonts w:ascii="Calibri" w:hAnsi="Calibri" w:cs="Calibri"/>
          <w:noProof/>
          <w:sz w:val="18"/>
          <w:szCs w:val="18"/>
        </w:rPr>
      </w:pPr>
      <w:r w:rsidRPr="008F2726">
        <w:rPr>
          <w:rFonts w:ascii="Calibri" w:hAnsi="Calibri" w:cs="Calibri"/>
          <w:noProof/>
          <w:sz w:val="18"/>
          <w:szCs w:val="18"/>
        </w:rPr>
        <w:t xml:space="preserve">Da gennaio 2019 è Presidente del Gruppo dei Giovani Imprenditori di Confindustria Emilia. </w:t>
      </w:r>
    </w:p>
    <w:p w14:paraId="3C908238" w14:textId="77777777" w:rsidR="001B3C99" w:rsidRDefault="001B3C99" w:rsidP="00E026C3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0EE07304" w14:textId="77777777" w:rsidR="001B3C99" w:rsidRDefault="001B3C99" w:rsidP="00E026C3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53A91DAB" w14:textId="77777777" w:rsidR="001B3C99" w:rsidRDefault="001B3C99" w:rsidP="00E026C3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19E41253" w14:textId="77777777" w:rsidR="001B3C99" w:rsidRDefault="001B3C99" w:rsidP="00E026C3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51F7499C" w14:textId="77777777" w:rsidR="008F2726" w:rsidRDefault="008F2726" w:rsidP="00E026C3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16CFB3FA" w14:textId="77777777" w:rsidR="008F2726" w:rsidRDefault="008F2726" w:rsidP="00E026C3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39382A2E" w14:textId="77777777" w:rsidR="001B3C99" w:rsidRDefault="001B3C99" w:rsidP="00E026C3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3AB6EE91" w14:textId="77777777" w:rsidR="00D14225" w:rsidRPr="008F2726" w:rsidRDefault="001B3C99" w:rsidP="008F2726">
      <w:pPr>
        <w:spacing w:after="100" w:afterAutospacing="1"/>
        <w:rPr>
          <w:rFonts w:ascii="Calibri" w:hAnsi="Calibri" w:cs="Calibri"/>
          <w:noProof/>
          <w:sz w:val="16"/>
          <w:szCs w:val="16"/>
        </w:rPr>
      </w:pPr>
      <w:r w:rsidRPr="00362CE4">
        <w:rPr>
          <w:rFonts w:ascii="Calibri" w:hAnsi="Calibri" w:cs="Calibri"/>
          <w:noProof/>
          <w:sz w:val="16"/>
          <w:szCs w:val="16"/>
        </w:rPr>
        <w:t>Ufficio Stampa Poggipolini S.p.A.:</w:t>
      </w:r>
      <w:r w:rsidRPr="00362CE4">
        <w:rPr>
          <w:rFonts w:ascii="Calibri" w:hAnsi="Calibri" w:cs="Calibri"/>
          <w:noProof/>
          <w:sz w:val="16"/>
          <w:szCs w:val="16"/>
        </w:rPr>
        <w:br/>
        <w:t>unsocials.com | Parma</w:t>
      </w:r>
      <w:r w:rsidRPr="00362CE4">
        <w:rPr>
          <w:rFonts w:ascii="Calibri" w:hAnsi="Calibri" w:cs="Calibri"/>
          <w:noProof/>
          <w:sz w:val="16"/>
          <w:szCs w:val="16"/>
        </w:rPr>
        <w:br/>
        <w:t xml:space="preserve">Gian Luca Signaroldi | </w:t>
      </w:r>
      <w:hyperlink r:id="rId8" w:history="1">
        <w:r w:rsidRPr="00362CE4">
          <w:rPr>
            <w:rStyle w:val="Collegamentoipertestuale"/>
            <w:rFonts w:ascii="Calibri" w:hAnsi="Calibri" w:cs="Calibri"/>
            <w:noProof/>
            <w:sz w:val="16"/>
            <w:szCs w:val="16"/>
          </w:rPr>
          <w:t>luca@unsocials.com</w:t>
        </w:r>
      </w:hyperlink>
      <w:r w:rsidRPr="00362CE4">
        <w:rPr>
          <w:rFonts w:ascii="Calibri" w:hAnsi="Calibri" w:cs="Calibri"/>
          <w:noProof/>
          <w:sz w:val="16"/>
          <w:szCs w:val="16"/>
        </w:rPr>
        <w:t xml:space="preserve"> | +39 335 1752986</w:t>
      </w:r>
      <w:r w:rsidRPr="00362CE4">
        <w:rPr>
          <w:rFonts w:ascii="Calibri" w:hAnsi="Calibri" w:cs="Calibri"/>
          <w:noProof/>
          <w:sz w:val="16"/>
          <w:szCs w:val="16"/>
        </w:rPr>
        <w:br/>
        <w:t xml:space="preserve">Rocco La Penta | </w:t>
      </w:r>
      <w:hyperlink r:id="rId9" w:history="1">
        <w:r w:rsidRPr="00362CE4">
          <w:rPr>
            <w:rStyle w:val="Collegamentoipertestuale"/>
            <w:rFonts w:ascii="Calibri" w:hAnsi="Calibri" w:cs="Calibri"/>
            <w:noProof/>
            <w:sz w:val="16"/>
            <w:szCs w:val="16"/>
          </w:rPr>
          <w:t>rocco@unsocials.com</w:t>
        </w:r>
      </w:hyperlink>
      <w:r w:rsidRPr="00362CE4">
        <w:rPr>
          <w:rFonts w:ascii="Calibri" w:hAnsi="Calibri" w:cs="Calibri"/>
          <w:noProof/>
          <w:sz w:val="16"/>
          <w:szCs w:val="16"/>
        </w:rPr>
        <w:t xml:space="preserve"> | +39 333</w:t>
      </w:r>
      <w:r w:rsidRPr="00362CE4">
        <w:rPr>
          <w:rStyle w:val="Collegamentoipertestuale"/>
          <w:rFonts w:ascii="Calibri" w:hAnsi="Calibri" w:cs="Calibri"/>
          <w:noProof/>
          <w:sz w:val="16"/>
          <w:szCs w:val="16"/>
        </w:rPr>
        <w:t xml:space="preserve"> </w:t>
      </w:r>
      <w:r w:rsidRPr="00362CE4">
        <w:rPr>
          <w:rFonts w:ascii="Calibri" w:hAnsi="Calibri" w:cs="Calibri"/>
          <w:noProof/>
          <w:sz w:val="16"/>
          <w:szCs w:val="16"/>
        </w:rPr>
        <w:t>7813451</w:t>
      </w:r>
    </w:p>
    <w:sectPr w:rsidR="00D14225" w:rsidRPr="008F2726" w:rsidSect="00597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5A131" w14:textId="77777777" w:rsidR="00C04539" w:rsidRDefault="00C04539">
      <w:pPr>
        <w:spacing w:after="0"/>
      </w:pPr>
      <w:r>
        <w:separator/>
      </w:r>
    </w:p>
  </w:endnote>
  <w:endnote w:type="continuationSeparator" w:id="0">
    <w:p w14:paraId="73C6B0F9" w14:textId="77777777" w:rsidR="00C04539" w:rsidRDefault="00C045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2BF3" w14:textId="77777777" w:rsidR="00D657E4" w:rsidRDefault="00D657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C140" w14:textId="77777777" w:rsidR="002F18D4" w:rsidRDefault="001C552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4B62F1" wp14:editId="1B1F95AA">
              <wp:simplePos x="0" y="0"/>
              <wp:positionH relativeFrom="column">
                <wp:posOffset>-605790</wp:posOffset>
              </wp:positionH>
              <wp:positionV relativeFrom="paragraph">
                <wp:posOffset>329565</wp:posOffset>
              </wp:positionV>
              <wp:extent cx="641350" cy="190500"/>
              <wp:effectExtent l="0" t="0" r="6350" b="0"/>
              <wp:wrapNone/>
              <wp:docPr id="9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1350" cy="1905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1AC41E" w14:textId="77777777" w:rsidR="002F18D4" w:rsidRPr="00536FD1" w:rsidRDefault="002F18D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36FD1">
                            <w:rPr>
                              <w:sz w:val="14"/>
                              <w:szCs w:val="14"/>
                            </w:rPr>
                            <w:t>M-AQ009-</w:t>
                          </w:r>
                          <w:r w:rsidR="00E6361D">
                            <w:rPr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B62F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47.7pt;margin-top:25.95pt;width:50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" filled="f" strokeweight=".5pt">
              <v:path arrowok="t"/>
              <v:textbox>
                <w:txbxContent>
                  <w:p w14:paraId="7D1AC41E" w14:textId="77777777" w:rsidR="002F18D4" w:rsidRPr="00536FD1" w:rsidRDefault="002F18D4">
                    <w:pPr>
                      <w:rPr>
                        <w:sz w:val="14"/>
                        <w:szCs w:val="14"/>
                      </w:rPr>
                    </w:pPr>
                    <w:r w:rsidRPr="00536FD1">
                      <w:rPr>
                        <w:sz w:val="14"/>
                        <w:szCs w:val="14"/>
                      </w:rPr>
                      <w:t>M-AQ009-</w:t>
                    </w:r>
                    <w:r w:rsidR="00E6361D">
                      <w:rPr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1AF95" w14:textId="77777777" w:rsidR="00D657E4" w:rsidRDefault="00D657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A9D47" w14:textId="77777777" w:rsidR="00C04539" w:rsidRDefault="00C04539">
      <w:pPr>
        <w:spacing w:after="0"/>
      </w:pPr>
      <w:r>
        <w:separator/>
      </w:r>
    </w:p>
  </w:footnote>
  <w:footnote w:type="continuationSeparator" w:id="0">
    <w:p w14:paraId="21B91748" w14:textId="77777777" w:rsidR="00C04539" w:rsidRDefault="00C045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7E748" w14:textId="77777777" w:rsidR="00066B63" w:rsidRDefault="00C04539">
    <w:pPr>
      <w:pStyle w:val="Intestazione"/>
    </w:pPr>
    <w:r>
      <w:rPr>
        <w:noProof/>
      </w:rPr>
      <w:pict w14:anchorId="74CFA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056" o:spid="_x0000_s2051" type="#_x0000_t75" alt="" style="position:absolute;margin-left:0;margin-top:0;width:594.7pt;height:84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-2020SpA"/>
          <w10:wrap anchorx="margin" anchory="margin"/>
        </v:shape>
      </w:pict>
    </w:r>
    <w:r w:rsidR="001C5523">
      <w:rPr>
        <w:noProof/>
      </w:rPr>
      <w:drawing>
        <wp:anchor distT="0" distB="0" distL="114300" distR="114300" simplePos="0" relativeHeight="251655168" behindDoc="1" locked="0" layoutInCell="1" allowOverlap="1" wp14:anchorId="78BD1E4E" wp14:editId="0A4095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93460" cy="8614410"/>
          <wp:effectExtent l="0" t="0" r="0" b="0"/>
          <wp:wrapNone/>
          <wp:docPr id="5" name="Immagine 28" descr="PP2015-LETTERfiligra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PP2015-LETTERfiligran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861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53FFE" w14:textId="77777777" w:rsidR="00DE583B" w:rsidRDefault="00C04539" w:rsidP="004E5076">
    <w:pPr>
      <w:pStyle w:val="Intestazione"/>
      <w:tabs>
        <w:tab w:val="clear" w:pos="4819"/>
        <w:tab w:val="clear" w:pos="9638"/>
        <w:tab w:val="left" w:pos="8171"/>
      </w:tabs>
      <w:jc w:val="right"/>
    </w:pPr>
    <w:r>
      <w:rPr>
        <w:noProof/>
      </w:rPr>
      <w:pict w14:anchorId="0D9F6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057" o:spid="_x0000_s2050" type="#_x0000_t75" alt="" style="position:absolute;left:0;text-align:left;margin-left:0;margin-top:0;width:594.7pt;height:84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-2020Sp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60C0" w14:textId="77777777" w:rsidR="00066B63" w:rsidRDefault="00C04539">
    <w:pPr>
      <w:pStyle w:val="Intestazione"/>
    </w:pPr>
    <w:r>
      <w:rPr>
        <w:noProof/>
      </w:rPr>
      <w:pict w14:anchorId="4DD11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055" o:spid="_x0000_s2049" type="#_x0000_t75" alt="" style="position:absolute;margin-left:0;margin-top:0;width:594.7pt;height:840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-2020SpA"/>
          <w10:wrap anchorx="margin" anchory="margin"/>
        </v:shape>
      </w:pict>
    </w:r>
    <w:r w:rsidR="001C5523">
      <w:rPr>
        <w:noProof/>
      </w:rPr>
      <w:drawing>
        <wp:anchor distT="0" distB="0" distL="114300" distR="114300" simplePos="0" relativeHeight="251656192" behindDoc="1" locked="0" layoutInCell="1" allowOverlap="1" wp14:anchorId="48CB0E1C" wp14:editId="30E931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93460" cy="8614410"/>
          <wp:effectExtent l="0" t="0" r="0" b="0"/>
          <wp:wrapNone/>
          <wp:docPr id="1" name="Immagine 29" descr="PP2015-LETTERfiligra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PP2015-LETTERfiligran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861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2DF6"/>
    <w:multiLevelType w:val="multilevel"/>
    <w:tmpl w:val="9F26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B3C04"/>
    <w:multiLevelType w:val="hybridMultilevel"/>
    <w:tmpl w:val="A7AE2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281B"/>
    <w:multiLevelType w:val="hybridMultilevel"/>
    <w:tmpl w:val="F3E8CE5A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532DB"/>
    <w:multiLevelType w:val="multilevel"/>
    <w:tmpl w:val="9F26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62196"/>
    <w:multiLevelType w:val="hybridMultilevel"/>
    <w:tmpl w:val="3F783224"/>
    <w:lvl w:ilvl="0" w:tplc="673CE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426A96"/>
    <w:multiLevelType w:val="hybridMultilevel"/>
    <w:tmpl w:val="34A4C5E6"/>
    <w:lvl w:ilvl="0" w:tplc="8762333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A6C7D"/>
    <w:multiLevelType w:val="multilevel"/>
    <w:tmpl w:val="9F26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6284C"/>
    <w:multiLevelType w:val="multilevel"/>
    <w:tmpl w:val="9F26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0A118D"/>
    <w:multiLevelType w:val="multilevel"/>
    <w:tmpl w:val="9F26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4163AD"/>
    <w:multiLevelType w:val="hybridMultilevel"/>
    <w:tmpl w:val="3A2C0C8A"/>
    <w:lvl w:ilvl="0" w:tplc="C6589E0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E8"/>
    <w:rsid w:val="00006E58"/>
    <w:rsid w:val="00046B6A"/>
    <w:rsid w:val="00047A1E"/>
    <w:rsid w:val="00066B63"/>
    <w:rsid w:val="0008021F"/>
    <w:rsid w:val="00081C57"/>
    <w:rsid w:val="000A4A1B"/>
    <w:rsid w:val="000A7E3C"/>
    <w:rsid w:val="000C2106"/>
    <w:rsid w:val="000E284C"/>
    <w:rsid w:val="0012249F"/>
    <w:rsid w:val="001854F5"/>
    <w:rsid w:val="001B3C99"/>
    <w:rsid w:val="001C3FF9"/>
    <w:rsid w:val="001C5523"/>
    <w:rsid w:val="001E4F48"/>
    <w:rsid w:val="00222AAB"/>
    <w:rsid w:val="00255A4B"/>
    <w:rsid w:val="0026205A"/>
    <w:rsid w:val="00275A6B"/>
    <w:rsid w:val="00293308"/>
    <w:rsid w:val="002A2B9B"/>
    <w:rsid w:val="002B32C8"/>
    <w:rsid w:val="002E5034"/>
    <w:rsid w:val="002F18D4"/>
    <w:rsid w:val="002F6EF9"/>
    <w:rsid w:val="0033058E"/>
    <w:rsid w:val="00360E9B"/>
    <w:rsid w:val="00385905"/>
    <w:rsid w:val="003A2916"/>
    <w:rsid w:val="003F4790"/>
    <w:rsid w:val="00401AA2"/>
    <w:rsid w:val="00403E44"/>
    <w:rsid w:val="004278F5"/>
    <w:rsid w:val="00431910"/>
    <w:rsid w:val="00435B33"/>
    <w:rsid w:val="0045034B"/>
    <w:rsid w:val="00451358"/>
    <w:rsid w:val="00456765"/>
    <w:rsid w:val="004A21FB"/>
    <w:rsid w:val="004B0E97"/>
    <w:rsid w:val="004B194C"/>
    <w:rsid w:val="004C22B4"/>
    <w:rsid w:val="004C31FB"/>
    <w:rsid w:val="004C3594"/>
    <w:rsid w:val="004D0646"/>
    <w:rsid w:val="004E5076"/>
    <w:rsid w:val="004F39E4"/>
    <w:rsid w:val="00503246"/>
    <w:rsid w:val="00505D14"/>
    <w:rsid w:val="00506ABD"/>
    <w:rsid w:val="00536FD1"/>
    <w:rsid w:val="00541906"/>
    <w:rsid w:val="005842F1"/>
    <w:rsid w:val="00585FEA"/>
    <w:rsid w:val="005927E0"/>
    <w:rsid w:val="00597243"/>
    <w:rsid w:val="005A318E"/>
    <w:rsid w:val="005B156A"/>
    <w:rsid w:val="005E1DD3"/>
    <w:rsid w:val="005F6936"/>
    <w:rsid w:val="006074AB"/>
    <w:rsid w:val="006439EB"/>
    <w:rsid w:val="006477C3"/>
    <w:rsid w:val="00647CF1"/>
    <w:rsid w:val="00655175"/>
    <w:rsid w:val="00661730"/>
    <w:rsid w:val="00664036"/>
    <w:rsid w:val="00666161"/>
    <w:rsid w:val="00671529"/>
    <w:rsid w:val="006A1F11"/>
    <w:rsid w:val="006C53D6"/>
    <w:rsid w:val="006D10E8"/>
    <w:rsid w:val="006D1A27"/>
    <w:rsid w:val="006D55FF"/>
    <w:rsid w:val="006D71AF"/>
    <w:rsid w:val="006E2A99"/>
    <w:rsid w:val="006F5122"/>
    <w:rsid w:val="006F7188"/>
    <w:rsid w:val="00722E17"/>
    <w:rsid w:val="00725C14"/>
    <w:rsid w:val="007439C3"/>
    <w:rsid w:val="007505EF"/>
    <w:rsid w:val="007571E4"/>
    <w:rsid w:val="00771B59"/>
    <w:rsid w:val="007A68CE"/>
    <w:rsid w:val="007E08B6"/>
    <w:rsid w:val="007E40C8"/>
    <w:rsid w:val="007F7A94"/>
    <w:rsid w:val="00802163"/>
    <w:rsid w:val="00812551"/>
    <w:rsid w:val="00815336"/>
    <w:rsid w:val="00855B1D"/>
    <w:rsid w:val="00870170"/>
    <w:rsid w:val="00877981"/>
    <w:rsid w:val="008B2537"/>
    <w:rsid w:val="008B52DB"/>
    <w:rsid w:val="008E6285"/>
    <w:rsid w:val="008E7F87"/>
    <w:rsid w:val="008F255C"/>
    <w:rsid w:val="008F2726"/>
    <w:rsid w:val="00905FAD"/>
    <w:rsid w:val="009401A6"/>
    <w:rsid w:val="00940BF3"/>
    <w:rsid w:val="00941FEB"/>
    <w:rsid w:val="00965E97"/>
    <w:rsid w:val="00991AA2"/>
    <w:rsid w:val="009A5821"/>
    <w:rsid w:val="00A357C7"/>
    <w:rsid w:val="00A41709"/>
    <w:rsid w:val="00A52931"/>
    <w:rsid w:val="00A61FC7"/>
    <w:rsid w:val="00A9359A"/>
    <w:rsid w:val="00A95B40"/>
    <w:rsid w:val="00AB2B06"/>
    <w:rsid w:val="00AE1C67"/>
    <w:rsid w:val="00BA02F7"/>
    <w:rsid w:val="00BE2151"/>
    <w:rsid w:val="00BF29A6"/>
    <w:rsid w:val="00C04539"/>
    <w:rsid w:val="00C101BE"/>
    <w:rsid w:val="00C17103"/>
    <w:rsid w:val="00C36C4B"/>
    <w:rsid w:val="00C40320"/>
    <w:rsid w:val="00C41AA1"/>
    <w:rsid w:val="00C522DF"/>
    <w:rsid w:val="00C55EB5"/>
    <w:rsid w:val="00C73A2A"/>
    <w:rsid w:val="00C76CA4"/>
    <w:rsid w:val="00C85F49"/>
    <w:rsid w:val="00C90712"/>
    <w:rsid w:val="00C93E2B"/>
    <w:rsid w:val="00C94447"/>
    <w:rsid w:val="00C95460"/>
    <w:rsid w:val="00C959B3"/>
    <w:rsid w:val="00CE5E9E"/>
    <w:rsid w:val="00D03BC9"/>
    <w:rsid w:val="00D14225"/>
    <w:rsid w:val="00D30215"/>
    <w:rsid w:val="00D33B75"/>
    <w:rsid w:val="00D657E4"/>
    <w:rsid w:val="00D96410"/>
    <w:rsid w:val="00DB159F"/>
    <w:rsid w:val="00DB48CD"/>
    <w:rsid w:val="00DD3EA2"/>
    <w:rsid w:val="00DE583B"/>
    <w:rsid w:val="00DF0275"/>
    <w:rsid w:val="00E026C3"/>
    <w:rsid w:val="00E044B3"/>
    <w:rsid w:val="00E058E4"/>
    <w:rsid w:val="00E075A6"/>
    <w:rsid w:val="00E20DA4"/>
    <w:rsid w:val="00E52E8C"/>
    <w:rsid w:val="00E55D2C"/>
    <w:rsid w:val="00E57A0E"/>
    <w:rsid w:val="00E6361D"/>
    <w:rsid w:val="00E66C75"/>
    <w:rsid w:val="00E83A9C"/>
    <w:rsid w:val="00E84320"/>
    <w:rsid w:val="00EA496E"/>
    <w:rsid w:val="00EB41AD"/>
    <w:rsid w:val="00EC25B5"/>
    <w:rsid w:val="00ED05B7"/>
    <w:rsid w:val="00EF72EE"/>
    <w:rsid w:val="00F016D6"/>
    <w:rsid w:val="00F0707C"/>
    <w:rsid w:val="00F10D27"/>
    <w:rsid w:val="00F30C18"/>
    <w:rsid w:val="00F325C0"/>
    <w:rsid w:val="00F3284E"/>
    <w:rsid w:val="00F3336E"/>
    <w:rsid w:val="00F364C6"/>
    <w:rsid w:val="00F47594"/>
    <w:rsid w:val="00F81AF3"/>
    <w:rsid w:val="00F94433"/>
    <w:rsid w:val="00F94EB1"/>
    <w:rsid w:val="00FA139E"/>
    <w:rsid w:val="00FA3EF9"/>
    <w:rsid w:val="00FB4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BC4E666"/>
  <w15:docId w15:val="{604CDDFC-9571-204E-ABD3-9568E028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758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D3021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10E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6D10E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D10E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6D10E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B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66B6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F25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rsid w:val="00F10D27"/>
  </w:style>
  <w:style w:type="character" w:styleId="Collegamentoipertestuale">
    <w:name w:val="Hyperlink"/>
    <w:uiPriority w:val="99"/>
    <w:unhideWhenUsed/>
    <w:rsid w:val="00E66C75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C73A2A"/>
    <w:pPr>
      <w:ind w:left="708"/>
    </w:pPr>
  </w:style>
  <w:style w:type="character" w:customStyle="1" w:styleId="Titolo2Carattere">
    <w:name w:val="Titolo 2 Carattere"/>
    <w:link w:val="Titolo2"/>
    <w:rsid w:val="00D3021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D30215"/>
    <w:pPr>
      <w:spacing w:after="0"/>
      <w:ind w:firstLine="6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D30215"/>
    <w:rPr>
      <w:rFonts w:ascii="Times New Roman" w:eastAsia="Times New Roman" w:hAnsi="Times New Roman"/>
      <w:sz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F016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16D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16D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16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16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@unsocials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rocco@unsocials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C30CA5C284BD47A25EF617D208024D" ma:contentTypeVersion="9" ma:contentTypeDescription="Creare un nuovo documento." ma:contentTypeScope="" ma:versionID="3b092a65cb223a314bca3392587d9f4f">
  <xsd:schema xmlns:xsd="http://www.w3.org/2001/XMLSchema" xmlns:xs="http://www.w3.org/2001/XMLSchema" xmlns:p="http://schemas.microsoft.com/office/2006/metadata/properties" xmlns:ns2="bda2727e-9541-4583-9c4e-1982fe350f82" xmlns:ns3="e199734d-3d48-4b80-88c5-b65e2328b992" targetNamespace="http://schemas.microsoft.com/office/2006/metadata/properties" ma:root="true" ma:fieldsID="edf9c5af2245c3cf8879a99ee00455e9" ns2:_="" ns3:_="">
    <xsd:import namespace="bda2727e-9541-4583-9c4e-1982fe350f82"/>
    <xsd:import namespace="e199734d-3d48-4b80-88c5-b65e2328b9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2727e-9541-4583-9c4e-1982fe350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734d-3d48-4b80-88c5-b65e2328b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22BDA-9BEC-0E4F-BD3D-0BD822947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671D0-2EAE-4325-8FED-8C9EDB9F6B7F}"/>
</file>

<file path=customXml/itemProps3.xml><?xml version="1.0" encoding="utf-8"?>
<ds:datastoreItem xmlns:ds="http://schemas.openxmlformats.org/officeDocument/2006/customXml" ds:itemID="{3047A778-EB7B-4FBB-9AFC-EE4E3A393C1B}"/>
</file>

<file path=customXml/itemProps4.xml><?xml version="1.0" encoding="utf-8"?>
<ds:datastoreItem xmlns:ds="http://schemas.openxmlformats.org/officeDocument/2006/customXml" ds:itemID="{328BAD15-6F94-462B-A684-A4058755AE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Poggipolini</Company>
  <LinksUpToDate>false</LinksUpToDate>
  <CharactersWithSpaces>6298</CharactersWithSpaces>
  <SharedDoc>false</SharedDoc>
  <HLinks>
    <vt:vector size="12" baseType="variant"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mailto:rocco@unsocials.com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mailto:luca@unsocials.com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Serra</dc:creator>
  <cp:keywords/>
  <cp:lastModifiedBy>Gianluca Signaroldi</cp:lastModifiedBy>
  <cp:revision>8</cp:revision>
  <cp:lastPrinted>2020-03-11T12:54:00Z</cp:lastPrinted>
  <dcterms:created xsi:type="dcterms:W3CDTF">2020-05-05T08:32:00Z</dcterms:created>
  <dcterms:modified xsi:type="dcterms:W3CDTF">2020-05-05T11:43:00Z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0x010100A3C30CA5C284BD47A25EF617D208024D</vt:lpwstr>
  </property>
</Properties>
</file>